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920D" w14:textId="57500A53" w:rsidR="00EA1D9F" w:rsidRPr="00951431" w:rsidRDefault="00863841" w:rsidP="00BE5F8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</w:t>
      </w:r>
      <w:r w:rsidR="00B05768">
        <w:rPr>
          <w:b/>
          <w:sz w:val="18"/>
          <w:szCs w:val="18"/>
        </w:rPr>
        <w:t>ОГОВОР УПРАВЛЕНИЯ МНОГОКВАРТИРНЫМ ДОМОМ</w:t>
      </w:r>
      <w:r w:rsidR="00EA1D9F" w:rsidRPr="00951431">
        <w:rPr>
          <w:b/>
          <w:sz w:val="18"/>
          <w:szCs w:val="18"/>
        </w:rPr>
        <w:t xml:space="preserve"> № </w:t>
      </w:r>
      <w:r w:rsidR="008A4764">
        <w:rPr>
          <w:b/>
          <w:sz w:val="18"/>
          <w:szCs w:val="18"/>
        </w:rPr>
        <w:t>________</w:t>
      </w:r>
    </w:p>
    <w:p w14:paraId="64D5DECD" w14:textId="77777777" w:rsidR="00EA1D9F" w:rsidRPr="00951431" w:rsidRDefault="00EA1D9F" w:rsidP="00BE5F8C">
      <w:pPr>
        <w:jc w:val="center"/>
        <w:rPr>
          <w:b/>
          <w:sz w:val="18"/>
          <w:szCs w:val="18"/>
        </w:rPr>
      </w:pPr>
    </w:p>
    <w:p w14:paraId="7BD155C1" w14:textId="0C57E10A" w:rsidR="00EA1D9F" w:rsidRPr="00951431" w:rsidRDefault="00EA1D9F" w:rsidP="00BE5F8C">
      <w:pPr>
        <w:jc w:val="center"/>
        <w:rPr>
          <w:b/>
          <w:sz w:val="18"/>
          <w:szCs w:val="18"/>
        </w:rPr>
      </w:pPr>
      <w:r w:rsidRPr="00951431">
        <w:rPr>
          <w:b/>
          <w:sz w:val="18"/>
          <w:szCs w:val="18"/>
        </w:rPr>
        <w:t>Адрес многоквартирного жилого дома</w:t>
      </w:r>
      <w:r w:rsidR="00B05768">
        <w:rPr>
          <w:b/>
          <w:sz w:val="18"/>
          <w:szCs w:val="18"/>
        </w:rPr>
        <w:t xml:space="preserve">: </w:t>
      </w:r>
      <w:r w:rsidR="008A4764">
        <w:rPr>
          <w:sz w:val="18"/>
          <w:szCs w:val="18"/>
        </w:rPr>
        <w:t>_____________________________________</w:t>
      </w:r>
    </w:p>
    <w:p w14:paraId="28D3D3E9" w14:textId="77777777" w:rsidR="00EA1D9F" w:rsidRPr="00951431" w:rsidRDefault="00EA1D9F" w:rsidP="00BE5F8C">
      <w:pPr>
        <w:jc w:val="center"/>
        <w:rPr>
          <w:b/>
          <w:sz w:val="18"/>
          <w:szCs w:val="18"/>
        </w:rPr>
      </w:pPr>
    </w:p>
    <w:p w14:paraId="617562CA" w14:textId="68F1C8C9" w:rsidR="00EA1D9F" w:rsidRPr="00951431" w:rsidRDefault="00EA1D9F" w:rsidP="00BE5F8C">
      <w:pPr>
        <w:pStyle w:val="a4"/>
        <w:tabs>
          <w:tab w:val="left" w:pos="9720"/>
        </w:tabs>
        <w:rPr>
          <w:rFonts w:ascii="Times New Roman" w:hAnsi="Times New Roman" w:cs="Times New Roman"/>
          <w:noProof/>
          <w:sz w:val="18"/>
          <w:szCs w:val="18"/>
        </w:rPr>
      </w:pPr>
      <w:r w:rsidRPr="00951431">
        <w:rPr>
          <w:rFonts w:ascii="Times New Roman" w:hAnsi="Times New Roman" w:cs="Times New Roman"/>
          <w:noProof/>
          <w:sz w:val="18"/>
          <w:szCs w:val="18"/>
        </w:rPr>
        <w:t xml:space="preserve">город </w:t>
      </w:r>
      <w:r w:rsidR="00863841">
        <w:rPr>
          <w:rFonts w:ascii="Times New Roman" w:hAnsi="Times New Roman" w:cs="Times New Roman"/>
          <w:noProof/>
          <w:sz w:val="18"/>
          <w:szCs w:val="18"/>
        </w:rPr>
        <w:t>Кемерово</w:t>
      </w:r>
      <w:r w:rsidRPr="00951431"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                           </w:t>
      </w:r>
      <w:r w:rsidR="00743846">
        <w:rPr>
          <w:rFonts w:ascii="Times New Roman" w:hAnsi="Times New Roman" w:cs="Times New Roman"/>
          <w:noProof/>
          <w:sz w:val="18"/>
          <w:szCs w:val="18"/>
        </w:rPr>
        <w:t xml:space="preserve">                 </w:t>
      </w:r>
      <w:r w:rsidRPr="00951431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C86F1B">
        <w:rPr>
          <w:rFonts w:ascii="Times New Roman" w:hAnsi="Times New Roman" w:cs="Times New Roman"/>
          <w:noProof/>
          <w:sz w:val="18"/>
          <w:szCs w:val="18"/>
        </w:rPr>
        <w:t xml:space="preserve">                      </w:t>
      </w:r>
      <w:r w:rsidRPr="00951431">
        <w:rPr>
          <w:rFonts w:ascii="Times New Roman" w:hAnsi="Times New Roman" w:cs="Times New Roman"/>
          <w:noProof/>
          <w:sz w:val="18"/>
          <w:szCs w:val="18"/>
        </w:rPr>
        <w:t xml:space="preserve">  </w:t>
      </w:r>
      <w:r w:rsidR="008A4764">
        <w:rPr>
          <w:rFonts w:ascii="Times New Roman" w:hAnsi="Times New Roman" w:cs="Times New Roman"/>
          <w:noProof/>
          <w:sz w:val="18"/>
          <w:szCs w:val="18"/>
        </w:rPr>
        <w:t>___________</w:t>
      </w:r>
      <w:r w:rsidRPr="00951431">
        <w:rPr>
          <w:rFonts w:ascii="Times New Roman" w:hAnsi="Times New Roman" w:cs="Times New Roman"/>
          <w:noProof/>
          <w:sz w:val="18"/>
          <w:szCs w:val="18"/>
        </w:rPr>
        <w:t xml:space="preserve"> 20</w:t>
      </w:r>
      <w:r w:rsidR="008A4764">
        <w:rPr>
          <w:rFonts w:ascii="Times New Roman" w:hAnsi="Times New Roman" w:cs="Times New Roman"/>
          <w:noProof/>
          <w:sz w:val="18"/>
          <w:szCs w:val="18"/>
        </w:rPr>
        <w:t>__</w:t>
      </w:r>
      <w:r w:rsidRPr="00951431">
        <w:rPr>
          <w:rFonts w:ascii="Times New Roman" w:hAnsi="Times New Roman" w:cs="Times New Roman"/>
          <w:noProof/>
          <w:sz w:val="18"/>
          <w:szCs w:val="18"/>
        </w:rPr>
        <w:t xml:space="preserve"> г. </w:t>
      </w:r>
      <w:r w:rsidR="00C86F1B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6F5BD4B8" w14:textId="77777777" w:rsidR="00B05768" w:rsidRDefault="00B05768" w:rsidP="00BE5F8C">
      <w:pPr>
        <w:jc w:val="both"/>
        <w:rPr>
          <w:sz w:val="18"/>
          <w:szCs w:val="18"/>
        </w:rPr>
      </w:pPr>
    </w:p>
    <w:p w14:paraId="30FC81EB" w14:textId="0CCFD990" w:rsidR="00EA1D9F" w:rsidRPr="00951431" w:rsidRDefault="00B05768" w:rsidP="00BE5F8C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</w:t>
      </w:r>
      <w:r w:rsidR="008A4764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 , являющийся с</w:t>
      </w:r>
      <w:r w:rsidR="00EA1D9F" w:rsidRPr="00951431">
        <w:rPr>
          <w:sz w:val="18"/>
          <w:szCs w:val="18"/>
        </w:rPr>
        <w:t>обственник</w:t>
      </w:r>
      <w:r>
        <w:rPr>
          <w:sz w:val="18"/>
          <w:szCs w:val="18"/>
        </w:rPr>
        <w:t>ом</w:t>
      </w:r>
      <w:r w:rsidR="00EA1D9F" w:rsidRPr="00951431">
        <w:rPr>
          <w:sz w:val="18"/>
          <w:szCs w:val="18"/>
        </w:rPr>
        <w:t xml:space="preserve"> помещения в многоквартирном доме,  расположенном по адресу: </w:t>
      </w:r>
      <w:r w:rsidR="008A4764">
        <w:rPr>
          <w:sz w:val="18"/>
          <w:szCs w:val="18"/>
        </w:rPr>
        <w:t>________________________________________________________</w:t>
      </w:r>
      <w:r w:rsidR="00EA1D9F" w:rsidRPr="00951431">
        <w:rPr>
          <w:sz w:val="18"/>
          <w:szCs w:val="18"/>
        </w:rPr>
        <w:t>(именуемые в дальнейшем – Собственники Помещений или Собственники), и Общество с ограниченной ответственностью «</w:t>
      </w:r>
      <w:r w:rsidR="00863841">
        <w:rPr>
          <w:sz w:val="18"/>
          <w:szCs w:val="18"/>
        </w:rPr>
        <w:t>У</w:t>
      </w:r>
      <w:r w:rsidR="0068215A">
        <w:rPr>
          <w:sz w:val="18"/>
          <w:szCs w:val="18"/>
        </w:rPr>
        <w:t>правляющая компания</w:t>
      </w:r>
      <w:r w:rsidR="00863841">
        <w:rPr>
          <w:sz w:val="18"/>
          <w:szCs w:val="18"/>
        </w:rPr>
        <w:t xml:space="preserve"> ПРЕМЬЕР</w:t>
      </w:r>
      <w:r w:rsidR="00EA1D9F" w:rsidRPr="00951431">
        <w:rPr>
          <w:sz w:val="18"/>
          <w:szCs w:val="18"/>
        </w:rPr>
        <w:t xml:space="preserve">», в лице </w:t>
      </w:r>
      <w:r w:rsidR="0068215A">
        <w:rPr>
          <w:sz w:val="18"/>
          <w:szCs w:val="18"/>
        </w:rPr>
        <w:t>Директора Редозубова Дмитрия Александровича</w:t>
      </w:r>
      <w:r w:rsidR="00EA1D9F" w:rsidRPr="00951431">
        <w:rPr>
          <w:sz w:val="18"/>
          <w:szCs w:val="18"/>
        </w:rPr>
        <w:t xml:space="preserve">, действующего на основании Устава, именуемое в дальнейшем «Управляющая организация» в целях осуществления деятельности по управлению указанным многоквартирным домом  (далее – Многоквартирный дом), на условиях, утвержденных решением общего собрания собственников  помещений в многоквартирном доме (протокол от </w:t>
      </w:r>
      <w:r w:rsidR="008A4764">
        <w:rPr>
          <w:sz w:val="18"/>
          <w:szCs w:val="18"/>
        </w:rPr>
        <w:t>_________</w:t>
      </w:r>
      <w:r w:rsidR="00827E8F">
        <w:rPr>
          <w:sz w:val="18"/>
          <w:szCs w:val="18"/>
        </w:rPr>
        <w:t xml:space="preserve"> г.,</w:t>
      </w:r>
      <w:r w:rsidR="00EA1D9F" w:rsidRPr="00951431">
        <w:rPr>
          <w:sz w:val="18"/>
          <w:szCs w:val="18"/>
        </w:rPr>
        <w:t xml:space="preserve"> № </w:t>
      </w:r>
      <w:r w:rsidR="008A4764">
        <w:rPr>
          <w:sz w:val="18"/>
          <w:szCs w:val="18"/>
        </w:rPr>
        <w:t>___</w:t>
      </w:r>
      <w:r w:rsidR="00EA1D9F" w:rsidRPr="00951431">
        <w:rPr>
          <w:sz w:val="18"/>
          <w:szCs w:val="18"/>
        </w:rPr>
        <w:t>), заключили  настоящий договор (далее – Договор) о нижеследующем:</w:t>
      </w:r>
    </w:p>
    <w:p w14:paraId="6210DD93" w14:textId="77777777" w:rsidR="00EA1D9F" w:rsidRPr="00951431" w:rsidRDefault="00EA1D9F" w:rsidP="00BE5F8C">
      <w:pPr>
        <w:pStyle w:val="a4"/>
        <w:tabs>
          <w:tab w:val="left" w:pos="9720"/>
        </w:tabs>
        <w:rPr>
          <w:rFonts w:ascii="Times New Roman" w:hAnsi="Times New Roman" w:cs="Times New Roman"/>
          <w:noProof/>
          <w:sz w:val="18"/>
          <w:szCs w:val="18"/>
        </w:rPr>
      </w:pPr>
    </w:p>
    <w:p w14:paraId="3C113C00" w14:textId="77777777" w:rsidR="00EA1D9F" w:rsidRPr="00951431" w:rsidRDefault="00EA1D9F" w:rsidP="00BE5F8C">
      <w:pPr>
        <w:jc w:val="center"/>
        <w:rPr>
          <w:b/>
          <w:sz w:val="18"/>
          <w:szCs w:val="18"/>
        </w:rPr>
      </w:pPr>
    </w:p>
    <w:p w14:paraId="7CF085A3" w14:textId="089560FA" w:rsidR="00EA1D9F" w:rsidRPr="00951431" w:rsidRDefault="00EA1D9F" w:rsidP="00C67B47">
      <w:pPr>
        <w:jc w:val="center"/>
        <w:rPr>
          <w:b/>
          <w:sz w:val="18"/>
          <w:szCs w:val="18"/>
        </w:rPr>
      </w:pPr>
      <w:r w:rsidRPr="00951431">
        <w:rPr>
          <w:b/>
          <w:sz w:val="18"/>
          <w:szCs w:val="18"/>
        </w:rPr>
        <w:t xml:space="preserve">Термины и определения </w:t>
      </w:r>
    </w:p>
    <w:p w14:paraId="3243BF05" w14:textId="6912498F" w:rsidR="00EA1D9F" w:rsidRPr="00951431" w:rsidRDefault="00EA1D9F" w:rsidP="00BE5F8C">
      <w:pPr>
        <w:numPr>
          <w:ilvl w:val="0"/>
          <w:numId w:val="26"/>
        </w:numPr>
        <w:ind w:left="0" w:firstLine="0"/>
        <w:jc w:val="both"/>
        <w:rPr>
          <w:sz w:val="18"/>
          <w:szCs w:val="18"/>
        </w:rPr>
      </w:pPr>
      <w:r w:rsidRPr="00951431">
        <w:rPr>
          <w:b/>
          <w:sz w:val="18"/>
          <w:szCs w:val="18"/>
        </w:rPr>
        <w:t xml:space="preserve">Многоквартирный дом – </w:t>
      </w:r>
      <w:r w:rsidRPr="00951431">
        <w:rPr>
          <w:sz w:val="18"/>
          <w:szCs w:val="18"/>
        </w:rPr>
        <w:t xml:space="preserve">завершенное строительством здание, введенное в эксплуатацию на основании Разрешения о вводе объекта в эксплуатацию </w:t>
      </w:r>
      <w:r w:rsidR="008A4764">
        <w:rPr>
          <w:sz w:val="18"/>
          <w:szCs w:val="18"/>
        </w:rPr>
        <w:t>___________________________________________________________</w:t>
      </w:r>
      <w:r w:rsidRPr="00951431">
        <w:rPr>
          <w:sz w:val="18"/>
          <w:szCs w:val="18"/>
        </w:rPr>
        <w:t xml:space="preserve">, расположенное на земельном участке с кадастровым номером: </w:t>
      </w:r>
      <w:hyperlink r:id="rId8" w:tgtFrame="_blank" w:history="1">
        <w:r w:rsidR="008A4764">
          <w:rPr>
            <w:sz w:val="18"/>
            <w:szCs w:val="18"/>
          </w:rPr>
          <w:t>_______________________________</w:t>
        </w:r>
      </w:hyperlink>
      <w:r w:rsidR="00EC3D1A">
        <w:rPr>
          <w:sz w:val="18"/>
          <w:szCs w:val="18"/>
        </w:rPr>
        <w:t>,</w:t>
      </w:r>
      <w:r w:rsidR="00B05768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 xml:space="preserve">по адресу: </w:t>
      </w:r>
      <w:r w:rsidR="008A4764">
        <w:rPr>
          <w:noProof/>
          <w:sz w:val="18"/>
          <w:szCs w:val="18"/>
        </w:rPr>
        <w:t>__________________________________________________</w:t>
      </w:r>
      <w:r w:rsidR="00181578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 xml:space="preserve">состоящее из квартир, комнат,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а также нежилых помещений, не входящих в состав общего имущества собственников помещений в многоквартирном доме и не предназначенных для обслуживания более одного помещения в Многоквартирном доме. </w:t>
      </w:r>
    </w:p>
    <w:p w14:paraId="6C03DF95" w14:textId="11EEA09D" w:rsidR="00EA1D9F" w:rsidRPr="00951431" w:rsidRDefault="00EA1D9F" w:rsidP="00BE5F8C">
      <w:pPr>
        <w:pStyle w:val="ConsPlusNormal"/>
        <w:widowControl/>
        <w:numPr>
          <w:ilvl w:val="0"/>
          <w:numId w:val="26"/>
        </w:numPr>
        <w:tabs>
          <w:tab w:val="left" w:pos="720"/>
        </w:tabs>
        <w:ind w:left="0" w:firstLine="0"/>
        <w:jc w:val="both"/>
        <w:rPr>
          <w:b/>
          <w:sz w:val="18"/>
          <w:szCs w:val="18"/>
        </w:rPr>
      </w:pPr>
      <w:r w:rsidRPr="00951431">
        <w:rPr>
          <w:b/>
          <w:sz w:val="18"/>
          <w:szCs w:val="18"/>
        </w:rPr>
        <w:t xml:space="preserve">Помещение – </w:t>
      </w:r>
      <w:r w:rsidRPr="00951431">
        <w:rPr>
          <w:sz w:val="18"/>
          <w:szCs w:val="18"/>
        </w:rPr>
        <w:t>помещение (в том числе квартира, иной объект недвижимости), входящее в состав Многоквартирного дома, принадлежащее Собственнику на праве собственности либо или принятое Собственником по передаточному акту или другому документу о приемке. На момент заключения</w:t>
      </w:r>
      <w:r w:rsidR="00181578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 xml:space="preserve">настоящего Договора под Помещением Собственника понимается </w:t>
      </w:r>
      <w:r w:rsidR="00181578" w:rsidRPr="00E03F27">
        <w:rPr>
          <w:i/>
          <w:iCs/>
          <w:sz w:val="18"/>
          <w:szCs w:val="18"/>
        </w:rPr>
        <w:t>квартира</w:t>
      </w:r>
      <w:r w:rsidR="0068215A">
        <w:rPr>
          <w:sz w:val="18"/>
          <w:szCs w:val="18"/>
        </w:rPr>
        <w:t>, общей площадью __ м</w:t>
      </w:r>
      <w:r w:rsidR="0068215A">
        <w:rPr>
          <w:sz w:val="18"/>
          <w:szCs w:val="18"/>
          <w:vertAlign w:val="superscript"/>
        </w:rPr>
        <w:t>2</w:t>
      </w:r>
      <w:r w:rsidRPr="00951431">
        <w:rPr>
          <w:noProof/>
          <w:sz w:val="18"/>
          <w:szCs w:val="18"/>
        </w:rPr>
        <w:t>, расположенн</w:t>
      </w:r>
      <w:r w:rsidR="00E03F27">
        <w:rPr>
          <w:noProof/>
          <w:sz w:val="18"/>
          <w:szCs w:val="18"/>
        </w:rPr>
        <w:t>ая</w:t>
      </w:r>
      <w:r w:rsidRPr="00951431">
        <w:rPr>
          <w:noProof/>
          <w:sz w:val="18"/>
          <w:szCs w:val="18"/>
        </w:rPr>
        <w:t xml:space="preserve"> в Многоквартирно</w:t>
      </w:r>
      <w:r w:rsidR="00E03F27">
        <w:rPr>
          <w:noProof/>
          <w:sz w:val="18"/>
          <w:szCs w:val="18"/>
        </w:rPr>
        <w:t>м</w:t>
      </w:r>
      <w:r w:rsidRPr="00951431">
        <w:rPr>
          <w:noProof/>
          <w:sz w:val="18"/>
          <w:szCs w:val="18"/>
        </w:rPr>
        <w:t xml:space="preserve"> доме на ___ этаже. В случае расхождения (противоречия) сведений о площади Помещения содержащихся в Едином государственном реестре прав на недвижимое имущество и сделок с ним, документации государственного технического учета, бухгалтерского учета Управляющей организации или иных организаций, технической документации на Многоквартирный дом, приоритет имеют сведения, содержащиеся в Р</w:t>
      </w:r>
      <w:r w:rsidR="00E03F27">
        <w:rPr>
          <w:noProof/>
          <w:sz w:val="18"/>
          <w:szCs w:val="18"/>
        </w:rPr>
        <w:t>оср</w:t>
      </w:r>
      <w:r w:rsidRPr="00951431">
        <w:rPr>
          <w:noProof/>
          <w:sz w:val="18"/>
          <w:szCs w:val="18"/>
        </w:rPr>
        <w:t>еестре.</w:t>
      </w:r>
    </w:p>
    <w:p w14:paraId="6BA53CE1" w14:textId="77777777" w:rsidR="00EA1D9F" w:rsidRPr="00951431" w:rsidRDefault="00EA1D9F" w:rsidP="00BE5F8C">
      <w:pPr>
        <w:pStyle w:val="ConsPlusNormal"/>
        <w:widowControl/>
        <w:numPr>
          <w:ilvl w:val="0"/>
          <w:numId w:val="26"/>
        </w:numPr>
        <w:tabs>
          <w:tab w:val="left" w:pos="720"/>
        </w:tabs>
        <w:ind w:left="0" w:firstLine="0"/>
        <w:jc w:val="both"/>
        <w:rPr>
          <w:sz w:val="18"/>
          <w:szCs w:val="18"/>
        </w:rPr>
      </w:pPr>
      <w:r w:rsidRPr="00951431">
        <w:rPr>
          <w:b/>
          <w:sz w:val="18"/>
          <w:szCs w:val="18"/>
        </w:rPr>
        <w:t xml:space="preserve">Потребитель – </w:t>
      </w:r>
      <w:r w:rsidRPr="00951431">
        <w:rPr>
          <w:sz w:val="18"/>
          <w:szCs w:val="18"/>
        </w:rPr>
        <w:t>лицо, пользующееся на праве собственности или ином законном основании помещением в Многоквартирном доме, потребляющее коммунальные услуги.</w:t>
      </w:r>
    </w:p>
    <w:p w14:paraId="3D1D775A" w14:textId="77777777" w:rsidR="00EA1D9F" w:rsidRPr="00951431" w:rsidRDefault="00EA1D9F" w:rsidP="00BE5F8C">
      <w:pPr>
        <w:pStyle w:val="ConsPlusNormal"/>
        <w:widowControl/>
        <w:numPr>
          <w:ilvl w:val="0"/>
          <w:numId w:val="26"/>
        </w:numPr>
        <w:tabs>
          <w:tab w:val="left" w:pos="720"/>
        </w:tabs>
        <w:ind w:left="0" w:firstLine="0"/>
        <w:jc w:val="both"/>
        <w:rPr>
          <w:sz w:val="18"/>
          <w:szCs w:val="18"/>
        </w:rPr>
      </w:pPr>
      <w:r w:rsidRPr="00951431">
        <w:rPr>
          <w:b/>
          <w:sz w:val="18"/>
          <w:szCs w:val="18"/>
        </w:rPr>
        <w:t>Собственник</w:t>
      </w:r>
      <w:r w:rsidRPr="00951431">
        <w:rPr>
          <w:sz w:val="18"/>
          <w:szCs w:val="18"/>
        </w:rPr>
        <w:t xml:space="preserve"> – лицо, о котором внесена запись в Единый государственный реестр прав на недвижимое имущество и сделок с ним с момента внесения указанной записи или лицо, принявшее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передачи, либо лицо, приобретшее право собственности на помещение в порядке наследования, на основании вступившего в силу судебного решения и на иных законных основаниях.</w:t>
      </w:r>
    </w:p>
    <w:p w14:paraId="2E789C07" w14:textId="790F359C" w:rsidR="00EA1D9F" w:rsidRPr="00951431" w:rsidRDefault="00EA1D9F" w:rsidP="00BE5F8C">
      <w:pPr>
        <w:pStyle w:val="ConsPlusNormal"/>
        <w:widowControl/>
        <w:numPr>
          <w:ilvl w:val="0"/>
          <w:numId w:val="26"/>
        </w:numPr>
        <w:tabs>
          <w:tab w:val="left" w:pos="720"/>
        </w:tabs>
        <w:ind w:left="0" w:firstLine="0"/>
        <w:jc w:val="both"/>
        <w:rPr>
          <w:sz w:val="18"/>
          <w:szCs w:val="18"/>
        </w:rPr>
      </w:pPr>
      <w:r w:rsidRPr="00951431">
        <w:rPr>
          <w:b/>
          <w:sz w:val="18"/>
          <w:szCs w:val="18"/>
        </w:rPr>
        <w:t xml:space="preserve">Общее имущество Многоквартирного дома – </w:t>
      </w:r>
      <w:r w:rsidRPr="00951431">
        <w:rPr>
          <w:sz w:val="18"/>
          <w:szCs w:val="18"/>
        </w:rPr>
        <w:t xml:space="preserve">помещения в Многоквартирном доме, не являющиеся частями квартир и предназначенные для обслуживания более одного жилого или нежилого помещения в данном доме, в том числе межквартирные лестничные площадки, лестницы, лифты, лифтовые и иные шахты, коридоры, чердаки, технические подвалы, в которых имеются инженерные коммуникации, иное обслуживающее более одного помещения в данном доме оборудование, а также крыши за исключением расположенных на крышах террас, являющихся частями квартир (отдельными функциональными помещениями), ограждающие несущие и ненесущие конструкции дома, механическое, электротехническое, санитарно-техническое и иное оборудование, находящееся в доме за пределами или внутри помещений и обслуживающее более одного помещения,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Многоквартирного дома. Описание Общего имуществ Многоквартирного дома приводится в Приложении № </w:t>
      </w:r>
      <w:r w:rsidR="00C05D7C">
        <w:rPr>
          <w:sz w:val="18"/>
          <w:szCs w:val="18"/>
        </w:rPr>
        <w:t>3</w:t>
      </w:r>
      <w:r w:rsidRPr="00951431">
        <w:rPr>
          <w:sz w:val="18"/>
          <w:szCs w:val="18"/>
        </w:rPr>
        <w:t xml:space="preserve"> к Договору.</w:t>
      </w:r>
    </w:p>
    <w:p w14:paraId="64067455" w14:textId="77777777" w:rsidR="00EA1D9F" w:rsidRPr="00951431" w:rsidRDefault="00EA1D9F" w:rsidP="00BE5F8C">
      <w:pPr>
        <w:pStyle w:val="ConsPlusNormal"/>
        <w:widowControl/>
        <w:numPr>
          <w:ilvl w:val="0"/>
          <w:numId w:val="26"/>
        </w:numPr>
        <w:tabs>
          <w:tab w:val="left" w:pos="720"/>
        </w:tabs>
        <w:ind w:left="0" w:firstLine="0"/>
        <w:jc w:val="both"/>
        <w:rPr>
          <w:sz w:val="18"/>
          <w:szCs w:val="18"/>
        </w:rPr>
      </w:pPr>
      <w:r w:rsidRPr="00951431">
        <w:rPr>
          <w:b/>
          <w:sz w:val="18"/>
          <w:szCs w:val="18"/>
        </w:rPr>
        <w:t xml:space="preserve">Доля Собственника </w:t>
      </w:r>
      <w:r w:rsidRPr="00951431">
        <w:rPr>
          <w:sz w:val="18"/>
          <w:szCs w:val="18"/>
        </w:rPr>
        <w:t>– доля Собственника в праве общей долевой собственности на Общее имущество Многоквартирного дома, определяющая его долю в обязательных расходах на содержание и ремонт Общего имущества Многоквартирного дома и в других общих расходах, а также количество голосов Собственника на общем собрании собственников помещений в данном доме, пропорциональна общей площади Помещения, принадлежащего Собственнику на праве собственности относительно общей площади помещений в данном доме, не относящихся к общему имуществу дома.</w:t>
      </w:r>
    </w:p>
    <w:p w14:paraId="66A9DF22" w14:textId="77777777" w:rsidR="00EA1D9F" w:rsidRPr="00951431" w:rsidRDefault="00EA1D9F" w:rsidP="00BE5F8C">
      <w:pPr>
        <w:pStyle w:val="ConsPlusNormal"/>
        <w:widowControl/>
        <w:numPr>
          <w:ilvl w:val="0"/>
          <w:numId w:val="26"/>
        </w:numPr>
        <w:tabs>
          <w:tab w:val="left" w:pos="720"/>
        </w:tabs>
        <w:ind w:left="0" w:firstLine="0"/>
        <w:jc w:val="both"/>
        <w:rPr>
          <w:sz w:val="18"/>
          <w:szCs w:val="18"/>
        </w:rPr>
      </w:pPr>
      <w:r w:rsidRPr="00951431">
        <w:rPr>
          <w:b/>
          <w:sz w:val="18"/>
          <w:szCs w:val="18"/>
        </w:rPr>
        <w:t>Содержание и ремонт Общего имущества Многоквартирного дома</w:t>
      </w:r>
      <w:r w:rsidRPr="00951431">
        <w:rPr>
          <w:sz w:val="18"/>
          <w:szCs w:val="18"/>
        </w:rPr>
        <w:t xml:space="preserve"> – эксплуатация, техническое обслуживание инженерных систем и коммуникационных сетей Общего имущества Многоквартирного дома, выполнения иных работ и услуг, с целью сохранения общего имущества в состоянии, обеспечивающем надежность и безопасность Многоквартирного дома, безопасность для жизни и здоровья граждан, в соответствии с иными определенными законодательством требованиями. </w:t>
      </w:r>
    </w:p>
    <w:p w14:paraId="1DE1F7AA" w14:textId="77777777" w:rsidR="00EA1D9F" w:rsidRPr="00951431" w:rsidRDefault="00EA1D9F" w:rsidP="00BE5F8C">
      <w:pPr>
        <w:pStyle w:val="ConsPlusNormal"/>
        <w:widowControl/>
        <w:numPr>
          <w:ilvl w:val="0"/>
          <w:numId w:val="26"/>
        </w:numPr>
        <w:tabs>
          <w:tab w:val="left" w:pos="720"/>
        </w:tabs>
        <w:ind w:left="0" w:firstLine="0"/>
        <w:jc w:val="both"/>
        <w:rPr>
          <w:b/>
          <w:sz w:val="18"/>
          <w:szCs w:val="18"/>
        </w:rPr>
      </w:pPr>
      <w:r w:rsidRPr="00951431">
        <w:rPr>
          <w:b/>
          <w:sz w:val="18"/>
          <w:szCs w:val="18"/>
        </w:rPr>
        <w:t>Инженерное оборудование</w:t>
      </w:r>
      <w:r w:rsidRPr="00951431">
        <w:rPr>
          <w:sz w:val="18"/>
          <w:szCs w:val="18"/>
        </w:rPr>
        <w:t xml:space="preserve"> – лифтовое оборудование и расположенные в границах Многоквартирного дома коммуникации и внутридомовое инженерное оборудование, предназначенные для предоставления Коммунальных услуг Собственнику, а также обеспечивающие вентиляцию, дымоудаление и противопожарную безопасность в помещениях Многоквартирного дома. </w:t>
      </w:r>
    </w:p>
    <w:p w14:paraId="00E70636" w14:textId="77777777" w:rsidR="00EA1D9F" w:rsidRPr="00951431" w:rsidRDefault="00EA1D9F" w:rsidP="00BE5F8C">
      <w:pPr>
        <w:pStyle w:val="ConsPlusNormal"/>
        <w:widowControl/>
        <w:numPr>
          <w:ilvl w:val="0"/>
          <w:numId w:val="26"/>
        </w:numPr>
        <w:tabs>
          <w:tab w:val="left" w:pos="720"/>
        </w:tabs>
        <w:ind w:left="0" w:firstLine="0"/>
        <w:jc w:val="both"/>
        <w:rPr>
          <w:b/>
          <w:sz w:val="18"/>
          <w:szCs w:val="18"/>
        </w:rPr>
      </w:pPr>
      <w:r w:rsidRPr="00951431">
        <w:rPr>
          <w:b/>
          <w:sz w:val="18"/>
          <w:szCs w:val="18"/>
        </w:rPr>
        <w:t xml:space="preserve">Коммунальные услуги – </w:t>
      </w:r>
      <w:r w:rsidRPr="00951431">
        <w:rPr>
          <w:sz w:val="18"/>
          <w:szCs w:val="18"/>
        </w:rPr>
        <w:t>деятельность Управляющей организации по предоставлению Собственнику на основании заключенного с ресурсоснабжающей организацией договора коммунальных услуг, подача в помещение которых может быть осуществлена с учетом наличия в составе Общего имущества многоквартирного дома соответствующей инженерной инфраструктур</w:t>
      </w:r>
      <w:r w:rsidRPr="00761A2A">
        <w:rPr>
          <w:bCs/>
          <w:sz w:val="18"/>
          <w:szCs w:val="18"/>
        </w:rPr>
        <w:t>ы</w:t>
      </w:r>
      <w:r w:rsidRPr="00951431">
        <w:rPr>
          <w:b/>
          <w:sz w:val="18"/>
          <w:szCs w:val="18"/>
        </w:rPr>
        <w:t xml:space="preserve">. </w:t>
      </w:r>
    </w:p>
    <w:p w14:paraId="39E5E3BD" w14:textId="77777777" w:rsidR="00EA1D9F" w:rsidRPr="00951431" w:rsidRDefault="00EA1D9F" w:rsidP="00BE5F8C">
      <w:pPr>
        <w:pStyle w:val="ConsPlusNormal"/>
        <w:widowControl/>
        <w:numPr>
          <w:ilvl w:val="0"/>
          <w:numId w:val="26"/>
        </w:numPr>
        <w:tabs>
          <w:tab w:val="left" w:pos="720"/>
        </w:tabs>
        <w:ind w:left="0" w:firstLine="0"/>
        <w:jc w:val="both"/>
        <w:rPr>
          <w:sz w:val="18"/>
          <w:szCs w:val="18"/>
        </w:rPr>
      </w:pPr>
      <w:r w:rsidRPr="00951431">
        <w:rPr>
          <w:b/>
          <w:sz w:val="18"/>
          <w:szCs w:val="18"/>
        </w:rPr>
        <w:t>Аварийный ремонт Общего имущества Многоквартирного дома</w:t>
      </w:r>
      <w:r w:rsidR="007057D7">
        <w:rPr>
          <w:sz w:val="18"/>
          <w:szCs w:val="18"/>
        </w:rPr>
        <w:t xml:space="preserve"> – вне</w:t>
      </w:r>
      <w:r w:rsidRPr="00951431">
        <w:rPr>
          <w:sz w:val="18"/>
          <w:szCs w:val="18"/>
        </w:rPr>
        <w:t>плановый ремонт, проводимый в целях устранения повреждений Общего имущества Многоквартирного дома, вызванных аварийным случаем и оформленных соответствующим актом.</w:t>
      </w:r>
    </w:p>
    <w:p w14:paraId="435EA440" w14:textId="77777777" w:rsidR="00EA1D9F" w:rsidRPr="00951431" w:rsidRDefault="00EA1D9F" w:rsidP="00BE5F8C">
      <w:pPr>
        <w:pStyle w:val="ConsPlusNormal"/>
        <w:widowControl/>
        <w:numPr>
          <w:ilvl w:val="0"/>
          <w:numId w:val="26"/>
        </w:numPr>
        <w:tabs>
          <w:tab w:val="left" w:pos="720"/>
          <w:tab w:val="left" w:pos="3240"/>
        </w:tabs>
        <w:ind w:left="0" w:firstLine="0"/>
        <w:jc w:val="both"/>
        <w:rPr>
          <w:sz w:val="18"/>
          <w:szCs w:val="18"/>
        </w:rPr>
      </w:pPr>
      <w:r w:rsidRPr="00951431">
        <w:rPr>
          <w:b/>
          <w:sz w:val="18"/>
          <w:szCs w:val="18"/>
        </w:rPr>
        <w:t xml:space="preserve">Представитель собственников помещений в МКД </w:t>
      </w:r>
      <w:r w:rsidRPr="00951431">
        <w:rPr>
          <w:sz w:val="18"/>
          <w:szCs w:val="18"/>
        </w:rPr>
        <w:t>– лицо, наделенное на общем собрании собственников помещений Многоквартирного дома полномочиями по приемке выполненных работ (оказанных услуг) по настоящему Договору.</w:t>
      </w:r>
    </w:p>
    <w:p w14:paraId="20D00158" w14:textId="14A06B1B" w:rsidR="00EA1D9F" w:rsidRDefault="00EA1D9F" w:rsidP="00BE5F8C">
      <w:pPr>
        <w:pStyle w:val="ConsPlusNormal"/>
        <w:widowControl/>
        <w:tabs>
          <w:tab w:val="left" w:pos="720"/>
          <w:tab w:val="left" w:pos="3240"/>
        </w:tabs>
        <w:ind w:firstLine="0"/>
        <w:jc w:val="both"/>
        <w:rPr>
          <w:sz w:val="18"/>
          <w:szCs w:val="18"/>
        </w:rPr>
      </w:pPr>
    </w:p>
    <w:p w14:paraId="69399810" w14:textId="2969CF9B" w:rsidR="00731028" w:rsidRDefault="00731028" w:rsidP="00BE5F8C">
      <w:pPr>
        <w:pStyle w:val="ConsPlusNormal"/>
        <w:widowControl/>
        <w:tabs>
          <w:tab w:val="left" w:pos="720"/>
          <w:tab w:val="left" w:pos="3240"/>
        </w:tabs>
        <w:ind w:firstLine="0"/>
        <w:jc w:val="both"/>
        <w:rPr>
          <w:sz w:val="18"/>
          <w:szCs w:val="18"/>
        </w:rPr>
      </w:pPr>
    </w:p>
    <w:p w14:paraId="5B4E2C2C" w14:textId="61017D08" w:rsidR="00C86F1B" w:rsidRDefault="00C86F1B" w:rsidP="00BE5F8C">
      <w:pPr>
        <w:pStyle w:val="ConsPlusNormal"/>
        <w:widowControl/>
        <w:tabs>
          <w:tab w:val="left" w:pos="720"/>
          <w:tab w:val="left" w:pos="3240"/>
        </w:tabs>
        <w:ind w:firstLine="0"/>
        <w:jc w:val="both"/>
        <w:rPr>
          <w:sz w:val="18"/>
          <w:szCs w:val="18"/>
        </w:rPr>
      </w:pPr>
    </w:p>
    <w:p w14:paraId="11268F13" w14:textId="0F4B865A" w:rsidR="00C86F1B" w:rsidRDefault="00C86F1B" w:rsidP="00BE5F8C">
      <w:pPr>
        <w:pStyle w:val="ConsPlusNormal"/>
        <w:widowControl/>
        <w:tabs>
          <w:tab w:val="left" w:pos="720"/>
          <w:tab w:val="left" w:pos="3240"/>
        </w:tabs>
        <w:ind w:firstLine="0"/>
        <w:jc w:val="both"/>
        <w:rPr>
          <w:sz w:val="18"/>
          <w:szCs w:val="18"/>
        </w:rPr>
      </w:pPr>
    </w:p>
    <w:p w14:paraId="5F6DD1E2" w14:textId="77777777" w:rsidR="00C86F1B" w:rsidRPr="00951431" w:rsidRDefault="00C86F1B" w:rsidP="00BE5F8C">
      <w:pPr>
        <w:pStyle w:val="ConsPlusNormal"/>
        <w:widowControl/>
        <w:tabs>
          <w:tab w:val="left" w:pos="720"/>
          <w:tab w:val="left" w:pos="3240"/>
        </w:tabs>
        <w:ind w:firstLine="0"/>
        <w:jc w:val="both"/>
        <w:rPr>
          <w:sz w:val="18"/>
          <w:szCs w:val="18"/>
        </w:rPr>
      </w:pPr>
    </w:p>
    <w:p w14:paraId="66D05B7E" w14:textId="77777777" w:rsidR="00EA1D9F" w:rsidRPr="00951431" w:rsidRDefault="00EA1D9F" w:rsidP="00731028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lastRenderedPageBreak/>
        <w:t>Предмет Договора</w:t>
      </w:r>
    </w:p>
    <w:p w14:paraId="6252D866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Предметом настоящего Договора является возмездное оказание (выполнение) Управляющей организацией в течение согласованного срока и в соответствии с заданием Собственников Помещений в Многоквартирном доме комплекса услуг и (или) работ по управлению Многоквартирным домом, услуг и (или) работ по надлежащему содержанию и ремонту Общего имущества в таком доме, предоставлению Коммунальных услуг Собственникам Помещений в таком доме и пользующимся Помещениям в таком доме лицам, осуществление иной направленной на достижение целей управления Многоквартирным домом деятельности.</w:t>
      </w:r>
    </w:p>
    <w:p w14:paraId="1F44A2EA" w14:textId="77777777" w:rsidR="00EA1D9F" w:rsidRPr="00951431" w:rsidRDefault="00EA1D9F" w:rsidP="00BE5F8C">
      <w:pPr>
        <w:jc w:val="both"/>
        <w:rPr>
          <w:b/>
          <w:bCs/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Перечень и периодичность выполнения работ и оказания услуг по содержанию и ремонту Общего имущества Многоквартирного дома указаны в </w:t>
      </w:r>
      <w:r w:rsidRPr="0019453C">
        <w:rPr>
          <w:bCs/>
          <w:noProof/>
          <w:sz w:val="18"/>
          <w:szCs w:val="18"/>
        </w:rPr>
        <w:t>Приложении № 1</w:t>
      </w:r>
      <w:r w:rsidRPr="00951431">
        <w:rPr>
          <w:noProof/>
          <w:sz w:val="18"/>
          <w:szCs w:val="18"/>
        </w:rPr>
        <w:t xml:space="preserve"> к настоящему Договору. </w:t>
      </w:r>
      <w:r w:rsidRPr="00951431">
        <w:rPr>
          <w:sz w:val="18"/>
          <w:szCs w:val="18"/>
        </w:rPr>
        <w:t xml:space="preserve">Изменение перечня работ и услуг, осуществляемых Управляющей организацией, может </w:t>
      </w:r>
      <w:r w:rsidRPr="00951431">
        <w:rPr>
          <w:noProof/>
          <w:sz w:val="18"/>
          <w:szCs w:val="18"/>
        </w:rPr>
        <w:t>производиться</w:t>
      </w:r>
      <w:r w:rsidRPr="00951431">
        <w:rPr>
          <w:sz w:val="18"/>
          <w:szCs w:val="18"/>
        </w:rPr>
        <w:t xml:space="preserve"> по решению Общего собрания Собственников Многоквартирного дома по согласованию с Управляющей организацией, а также в случаях, предусмотренных действующим законодательством и/или настоящим Договором.</w:t>
      </w:r>
    </w:p>
    <w:p w14:paraId="272AA707" w14:textId="77777777" w:rsidR="00EA1D9F" w:rsidRPr="00951431" w:rsidRDefault="00EA1D9F" w:rsidP="00BE5F8C">
      <w:pPr>
        <w:jc w:val="both"/>
        <w:rPr>
          <w:rStyle w:val="a5"/>
          <w:noProof/>
          <w:sz w:val="18"/>
          <w:szCs w:val="18"/>
        </w:rPr>
      </w:pPr>
      <w:r w:rsidRPr="00951431">
        <w:rPr>
          <w:rStyle w:val="a5"/>
          <w:noProof/>
          <w:sz w:val="18"/>
          <w:szCs w:val="18"/>
        </w:rPr>
        <w:t xml:space="preserve"> </w:t>
      </w:r>
    </w:p>
    <w:p w14:paraId="532BAFC5" w14:textId="6E8A6B50" w:rsidR="00EA1D9F" w:rsidRPr="006220D3" w:rsidRDefault="00EA1D9F" w:rsidP="006220D3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noProof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Взаимоотношения Сторон</w:t>
      </w:r>
    </w:p>
    <w:p w14:paraId="236BC1DC" w14:textId="77F8DB6D" w:rsidR="006220D3" w:rsidRPr="006220D3" w:rsidRDefault="00EA1D9F" w:rsidP="006220D3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6220D3">
        <w:rPr>
          <w:noProof/>
          <w:sz w:val="18"/>
          <w:szCs w:val="18"/>
        </w:rPr>
        <w:t>Право собственности на Помещение возникает у Собственника с момента государственной регистрации права на основании договора, в силу закона, на основании судебного решения, вступившего в законную силу.</w:t>
      </w:r>
      <w:r w:rsidR="006220D3" w:rsidRPr="006220D3">
        <w:rPr>
          <w:noProof/>
          <w:sz w:val="18"/>
          <w:szCs w:val="18"/>
        </w:rPr>
        <w:t xml:space="preserve"> </w:t>
      </w:r>
    </w:p>
    <w:p w14:paraId="229C5582" w14:textId="77777777" w:rsidR="006220D3" w:rsidRDefault="00EA1D9F" w:rsidP="006220D3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6220D3">
        <w:rPr>
          <w:noProof/>
          <w:sz w:val="18"/>
          <w:szCs w:val="18"/>
        </w:rPr>
        <w:t xml:space="preserve">Одновременно с государственной регистрацией права собственности на Помещение у Собственника в силу закона возникает право общей долевой собственности на Общее имущество Многоквартирного дома соответственно Доле Собственника. </w:t>
      </w:r>
    </w:p>
    <w:p w14:paraId="6CE7F505" w14:textId="77777777" w:rsidR="006220D3" w:rsidRDefault="00EA1D9F" w:rsidP="006220D3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6220D3">
        <w:rPr>
          <w:noProof/>
          <w:sz w:val="18"/>
          <w:szCs w:val="18"/>
        </w:rPr>
        <w:t>С момента передачи Помещения Собственнику по передаточному акту или иному документу о передаче (включая односторонний акт о передаче) Собственник вправе производить в Помещении ремонтные и отделочные работы, подключиться к инженерным сетям Общего имущества, пользоваться инфраструктурой Многоквартирного дома, соблюдая при этом условия настоящего Договора, правила проведения ремонтных работ, проезда и стоянки (парковки) транспорта на придомовой территории многоквартирного дома.</w:t>
      </w:r>
    </w:p>
    <w:p w14:paraId="156AD3F7" w14:textId="773CA738" w:rsidR="00EA1D9F" w:rsidRPr="006220D3" w:rsidRDefault="00EA1D9F" w:rsidP="006220D3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6220D3">
        <w:rPr>
          <w:noProof/>
          <w:sz w:val="18"/>
          <w:szCs w:val="18"/>
        </w:rPr>
        <w:t>С даты, когда Помещение считается переданным Собственнику, даты государственной регистрации права на Помещение или даты заключения настоящего Договора (в дату, которая наступит ранее), у Собственника возникает обязанность соблюдения условий настоящего Договора, в том числе внесения Платы за услуги.</w:t>
      </w:r>
    </w:p>
    <w:p w14:paraId="3E5272D0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Управляющая организация обязана приступить к исполнению настоящего договора в течение 30 дней с  момента внесения в реестр лицензий субъекта Российской Федерации по управлению домами данных об управлении Многоквартирным домом, если иной срок не предусмотрен решением Общего Собрания собственников. </w:t>
      </w:r>
    </w:p>
    <w:p w14:paraId="7C0B655C" w14:textId="053FF502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sz w:val="18"/>
          <w:szCs w:val="18"/>
        </w:rPr>
        <w:t>Неиспользование Собственником и иными лицами Помещения либо</w:t>
      </w:r>
      <w:r w:rsidR="0019453C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>инфраструктур</w:t>
      </w:r>
      <w:r w:rsidR="0019453C">
        <w:rPr>
          <w:sz w:val="18"/>
          <w:szCs w:val="18"/>
        </w:rPr>
        <w:t xml:space="preserve">ы </w:t>
      </w:r>
      <w:r w:rsidRPr="00951431">
        <w:rPr>
          <w:sz w:val="18"/>
          <w:szCs w:val="18"/>
        </w:rPr>
        <w:t>либо какой-либо части Общего имущества Многоквартирного дома, в том числе не</w:t>
      </w:r>
      <w:r w:rsidR="0039652C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>проживание в жилом помещении Собственника, не является основанием для освобождения Собственника от оплаты Платы за Услуги по Договору, определенной в соответствии с действующим законодательством.</w:t>
      </w:r>
    </w:p>
    <w:p w14:paraId="5C3C656B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В случае отсутствия составленного Собственником помещения в соответствии с действующим законодательством акта оказания услуг и выполнения работ ненадлежащего качества и (или) с перерывами, превышающими установленную продолжительность, работы и услуги по настоящему Договору, считаются выполненными Управляющей организацией качественно и надлежащим образом, что подтверждает отсутствие претензий.</w:t>
      </w:r>
    </w:p>
    <w:p w14:paraId="140BA266" w14:textId="77777777" w:rsidR="00EA1D9F" w:rsidRPr="00951431" w:rsidRDefault="00EA1D9F" w:rsidP="00BE5F8C">
      <w:pPr>
        <w:autoSpaceDE w:val="0"/>
        <w:autoSpaceDN w:val="0"/>
        <w:adjustRightInd w:val="0"/>
        <w:jc w:val="center"/>
        <w:rPr>
          <w:rStyle w:val="a5"/>
          <w:noProof/>
          <w:sz w:val="18"/>
          <w:szCs w:val="18"/>
        </w:rPr>
      </w:pPr>
    </w:p>
    <w:p w14:paraId="1D61E572" w14:textId="01A705DA" w:rsidR="00EA1D9F" w:rsidRPr="00951431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Права и обязанности Управляющей организации</w:t>
      </w:r>
      <w:r w:rsidR="0019453C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.</w:t>
      </w:r>
    </w:p>
    <w:p w14:paraId="4FABF757" w14:textId="77777777" w:rsidR="00EA1D9F" w:rsidRPr="00951431" w:rsidRDefault="00EA1D9F" w:rsidP="007057D7">
      <w:pPr>
        <w:numPr>
          <w:ilvl w:val="1"/>
          <w:numId w:val="16"/>
        </w:numPr>
        <w:ind w:left="0" w:firstLine="0"/>
        <w:jc w:val="center"/>
        <w:rPr>
          <w:b/>
          <w:noProof/>
          <w:sz w:val="18"/>
          <w:szCs w:val="18"/>
        </w:rPr>
      </w:pPr>
      <w:r w:rsidRPr="00951431">
        <w:rPr>
          <w:b/>
          <w:noProof/>
          <w:sz w:val="18"/>
          <w:szCs w:val="18"/>
        </w:rPr>
        <w:t>Управляющая организация обязана:</w:t>
      </w:r>
    </w:p>
    <w:p w14:paraId="133CB5E6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Осуществлять управление Многоквартирным домом в соответствии с положениями действующего законодательства и условиями настоящего Договора, в том числе:</w:t>
      </w:r>
    </w:p>
    <w:p w14:paraId="1B1B049C" w14:textId="77777777" w:rsidR="00EA1D9F" w:rsidRPr="00951431" w:rsidRDefault="00EA1D9F" w:rsidP="007057D7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- за счет средств Собственников помещений Многоквартирного дома обеспечивать содержание и ремонт Общего имущества Многоквартирного дома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потребителей;</w:t>
      </w:r>
    </w:p>
    <w:p w14:paraId="768C9628" w14:textId="77777777" w:rsidR="00EA1D9F" w:rsidRPr="00951431" w:rsidRDefault="00EA1D9F" w:rsidP="007057D7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- предоставлять Коммунальные услуги надлежащего качества Собственнику и проживающим вместе с ним лицам. Предоставление Коммунальных услуг осуществляется с даты заключения Управляющей организацией договора с соответствующей ресурсоснабжающей организацией и до момента расторжения договора ресурсоснабжения по основаниям, предусмотренным действующим законодательством;</w:t>
      </w:r>
    </w:p>
    <w:p w14:paraId="0A69734C" w14:textId="77777777" w:rsidR="00EA1D9F" w:rsidRPr="00951431" w:rsidRDefault="00EA1D9F" w:rsidP="007057D7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- оказывать услуги управления Многоквартирным домом в соответствии с перечнем данных услуг, установленных действующим законодательством и настоящим Договором.</w:t>
      </w:r>
    </w:p>
    <w:p w14:paraId="0A78DA58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Организовать круглосуточное аварийно-диспетчерское обслуживание Многоквартирного дома, устранять аварии, а также выполнять заявки Собственника либо иных лиц, являющихся пользователями принадлежащих Собственнику Помещений по содержанию и ремонту Общего имущества многоквартирного дома, в рамках работ и услуг, указанных в Приложении № 1 к настоящему Договору, в установленные действующим законодательством и настоящим Договором сроки.</w:t>
      </w:r>
    </w:p>
    <w:p w14:paraId="595D0A21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Своевременно рассматривать предложения, заявления и жалобы Собственника, вести их учет в журналах учёта заявок (жалоб, предложений), принимать меры по устранению указанных в них недостатков в установленные настоящим Договором сроки, отмечать в журнале учета заявок сроки устранения недостатков и лиц, выполнивших соответствующие работы. После получения письменного заявления (предложения, жалобы) информировать Собственника о решении, принятом по заявленному им вопросу по месту нахождения его имущества в Многоквартирном доме. </w:t>
      </w:r>
    </w:p>
    <w:p w14:paraId="615A7B9D" w14:textId="7585D9AF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Ответ на предложения, заявления и жалобы Собственника предоставляется Управляющей организацией в течение 30 дней, за исключением письменных запросов по раскрытию информации, предусмотренных «Стандартом раскрытия информации организациями, осуществляющими деятельность в сфере управления многоквартирными домами», утвержденного Постановлением Правительства РФ № 731 от 29.03.2010</w:t>
      </w:r>
      <w:r w:rsidR="0039652C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>г.</w:t>
      </w:r>
    </w:p>
    <w:p w14:paraId="674517E4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Информировать Собственника об известных причинах и предполагаемой продолжительности перерывов в предоставлении Коммунальных услуг с использованием, по усмотрению Управляющей организации: размещения объявления на информационном стенде (стендах) в холлах Многоквартирного дома, размещения информации на официальном сайте Управляющей организации.</w:t>
      </w:r>
    </w:p>
    <w:p w14:paraId="60B26835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В случае предоставления Коммунальных услуг ненадлежащего качества и (или) с перерывами, превышающими установленную продолжительность, провести перерасчет платы за Коммунальные услуги в порядке, установленном действующим законодательством.</w:t>
      </w:r>
    </w:p>
    <w:p w14:paraId="3754A60D" w14:textId="41242AB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Предоставлять Собственнику посредством размещения в почтовых ящиках соответствующего Помещения, иным возможным образом, или размещать в электронной форме в государственной информационной системе ЖКХ (далее – «Система»), платежные документы (квитанции) для внесения Платы за услуги Управляющей организации и оплаты задолженности, не позднее 1-го (п</w:t>
      </w:r>
      <w:r w:rsidR="00DB632A">
        <w:rPr>
          <w:sz w:val="18"/>
          <w:szCs w:val="18"/>
        </w:rPr>
        <w:t>ервого</w:t>
      </w:r>
      <w:r w:rsidRPr="00951431">
        <w:rPr>
          <w:sz w:val="18"/>
          <w:szCs w:val="18"/>
        </w:rPr>
        <w:t xml:space="preserve">) числа каждого месяца, следующего за истекшим месяцем. </w:t>
      </w:r>
    </w:p>
    <w:p w14:paraId="457310AC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lastRenderedPageBreak/>
        <w:t xml:space="preserve">По заявке принимать участие в установке (замене), вводе в эксплуатацию индивидуального, общего (квартирного) или комнатного прибора учета Коммунальных услуг, потребляемых Собственником и проживающими вместе с ним лицами, с документальной фиксацией начальных показаний приборов учета. </w:t>
      </w:r>
    </w:p>
    <w:p w14:paraId="6A53690E" w14:textId="0CB187ED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При поступлении информации в соответствии с пунктом 4.1.11 настоящего Договора в течение 1 (</w:t>
      </w:r>
      <w:r w:rsidR="0019453C">
        <w:rPr>
          <w:sz w:val="18"/>
          <w:szCs w:val="18"/>
        </w:rPr>
        <w:t>о</w:t>
      </w:r>
      <w:r w:rsidRPr="00951431">
        <w:rPr>
          <w:sz w:val="18"/>
          <w:szCs w:val="18"/>
        </w:rPr>
        <w:t>дного) рабочего дня с момента её получения направлять своего сотрудника для составления Акта нанесения ущерба Общему имуществу Многоквартирного дома или Помещению Собственника.</w:t>
      </w:r>
    </w:p>
    <w:p w14:paraId="1CF21E5F" w14:textId="6B6C8BD4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Предоставлять Собственникам письменный отчет о выполнении настоящего Договора за истекший календарный год не позднее истечения первого квартала следующего за отчетным годом, путем размещения данных в системе ГИС ЖКХ и на сайте управляющей организации, расположенному по адресу </w:t>
      </w:r>
      <w:proofErr w:type="spellStart"/>
      <w:r w:rsidR="0039652C">
        <w:rPr>
          <w:sz w:val="18"/>
          <w:szCs w:val="18"/>
          <w:lang w:val="en-US"/>
        </w:rPr>
        <w:t>uk</w:t>
      </w:r>
      <w:proofErr w:type="spellEnd"/>
      <w:r w:rsidR="0039652C" w:rsidRPr="0039652C">
        <w:rPr>
          <w:sz w:val="18"/>
          <w:szCs w:val="18"/>
        </w:rPr>
        <w:t>-</w:t>
      </w:r>
      <w:r w:rsidR="0039652C">
        <w:rPr>
          <w:sz w:val="18"/>
          <w:szCs w:val="18"/>
          <w:lang w:val="en-US"/>
        </w:rPr>
        <w:t>premier</w:t>
      </w:r>
      <w:r w:rsidR="0039652C" w:rsidRPr="0039652C">
        <w:rPr>
          <w:sz w:val="18"/>
          <w:szCs w:val="18"/>
        </w:rPr>
        <w:t>42.</w:t>
      </w:r>
      <w:proofErr w:type="spellStart"/>
      <w:r w:rsidR="0039652C">
        <w:rPr>
          <w:sz w:val="18"/>
          <w:szCs w:val="18"/>
          <w:lang w:val="en-US"/>
        </w:rPr>
        <w:t>ru</w:t>
      </w:r>
      <w:proofErr w:type="spellEnd"/>
      <w:r w:rsidRPr="00951431">
        <w:rPr>
          <w:sz w:val="18"/>
          <w:szCs w:val="18"/>
        </w:rPr>
        <w:t xml:space="preserve"> в объеме и сроки, установленные действующим законодательством. Форма отчета о выполнении обязательств по Договору управления устанавливается уполномоченным государственным органом в виде информации, подлежащей раскрытию управляющей организацией.</w:t>
      </w:r>
    </w:p>
    <w:p w14:paraId="0F83E5A7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Своевременно уведомлять Собственника о наступлении обстоятельств, не зависящих от воли Управляющей организации и препятствующих качественному и своевременному исполнению им своих обязательств по настоящему Договору, в т.ч. путем вывешивания соответствующего объявления на информационном стенде (стендах) в холлах Многоквартирного дома.</w:t>
      </w:r>
    </w:p>
    <w:p w14:paraId="520DE18D" w14:textId="77777777" w:rsidR="00EA1D9F" w:rsidRPr="00951431" w:rsidRDefault="00EA1D9F" w:rsidP="007057D7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8"/>
          <w:szCs w:val="18"/>
        </w:rPr>
      </w:pPr>
    </w:p>
    <w:p w14:paraId="7992CCAA" w14:textId="77777777" w:rsidR="00EA1D9F" w:rsidRPr="00951431" w:rsidRDefault="00EA1D9F" w:rsidP="007057D7">
      <w:pPr>
        <w:numPr>
          <w:ilvl w:val="1"/>
          <w:numId w:val="16"/>
        </w:numPr>
        <w:ind w:left="0" w:firstLine="0"/>
        <w:jc w:val="center"/>
        <w:rPr>
          <w:b/>
          <w:noProof/>
          <w:sz w:val="18"/>
          <w:szCs w:val="18"/>
        </w:rPr>
      </w:pPr>
      <w:r w:rsidRPr="00951431">
        <w:rPr>
          <w:b/>
          <w:noProof/>
          <w:sz w:val="18"/>
          <w:szCs w:val="18"/>
        </w:rPr>
        <w:t>Управляющая организация вправе:</w:t>
      </w:r>
    </w:p>
    <w:p w14:paraId="0FC28BEC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Требовать надлежащего исполнения Собственником его обязательств по настоящему Договору.</w:t>
      </w:r>
    </w:p>
    <w:p w14:paraId="357EA172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Требовать в установленном действующим законодательством порядке полного возмещения убытков, понесенных Управляющей организацией по вине Собственника и/или проживающих лиц в его Помещении, а также компенсации расходов, произведенных Управляющей организацией в целях устранения ущерба, причиненного виновными действиями (бездействием) Собственника и/или проживающих лиц в его Помещении Общему имуществу Многоквартирного дома.</w:t>
      </w:r>
    </w:p>
    <w:p w14:paraId="56045B8B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Самостоятельно определять порядок и способ выполнения работ по управлению Многоквартирным домом.</w:t>
      </w:r>
    </w:p>
    <w:p w14:paraId="0038C821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Направлять средства, полученные на конец финансового года в виде экономии между стоимостью работ (услуг) по содержанию и ремонту общего имущества многоквартирного дома по настоящему Договору и фактическими затратами Управляющей организации на выполнение данных работ (услуг) на возмещение убытков, связанных с предоставлением услуг по настоящему Договору, в том числе оплату непредвиденных работ по ремонту, возмещение убытков вследствие причинения вреда Общему имуществу Многоквартирного дома, актов вандализма, штрафных санкций, применяемых к Управляющей организации, а также на финансирование деятельности управляющей организации.</w:t>
      </w:r>
    </w:p>
    <w:p w14:paraId="1D624B4B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Привлекать подрядные и иные организации к выполнению комплекса или отдельных видов работ по настоящему Договору, определяя по своему усмотрению условия таких договоров.</w:t>
      </w:r>
    </w:p>
    <w:p w14:paraId="5EEF43A7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После предварительного уведомления Собственника приостановить либо ограничить предоставление Собственнику Коммунальных услуг в предусмотренных законодательством случаях и установленные настоящим Договором сроки и порядке, в том числе:</w:t>
      </w:r>
    </w:p>
    <w:p w14:paraId="1C0349DE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а) неполной оплаты Собственником коммунальной услуги;</w:t>
      </w:r>
    </w:p>
    <w:p w14:paraId="45358837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б) проведения планово-профилактического ремонта и работ по обслуживанию централизованных сетей инженерно-технического обеспечения и (или) внутридомовых инженерных систем, относящихся к Общему имуществу Многоквартирного дома.</w:t>
      </w:r>
    </w:p>
    <w:p w14:paraId="31B77328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Осуществлять функции заказчика работ по техническому обслуживанию и содержанию Общего имущества Многоквартирного дома при проведении Управляющей организацией Текущего, Аварийного и Капитального ремонта Общего имущества Многоквартирного дома. Оплата указанных работ производится из платежей Собственников, перечисляемых в соответствии с действующим законодательством и условиями настоящего Договора.</w:t>
      </w:r>
    </w:p>
    <w:p w14:paraId="65C9A2D1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Предъявлять к Собственнику исковые требования о погашении задолженности перед Управляющей организацией по внесению Платы за услуги по настоящему Договору и иные требования.</w:t>
      </w:r>
    </w:p>
    <w:p w14:paraId="03780B3D" w14:textId="2AEEB7EF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Оказывать Собственнику на возмездной основе дополнительные услуги</w:t>
      </w:r>
      <w:r w:rsidR="0039652C" w:rsidRPr="0039652C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>(далее – «Дополнительные услуги»), в соответствии с заявкой Собственника при их оплате Собственником.</w:t>
      </w:r>
    </w:p>
    <w:p w14:paraId="2F53D86F" w14:textId="755D810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По заявке осуществлять контроль за ремонтными работами, связанными с переустройством и (или) перепланировкой принадлежащего Собственнику Помещения, на протяжении всего срока производства работ</w:t>
      </w:r>
      <w:r w:rsidR="00E0111B" w:rsidRPr="00E0111B">
        <w:rPr>
          <w:sz w:val="18"/>
          <w:szCs w:val="18"/>
        </w:rPr>
        <w:t>.</w:t>
      </w:r>
      <w:r w:rsidRPr="00951431">
        <w:rPr>
          <w:sz w:val="18"/>
          <w:szCs w:val="18"/>
        </w:rPr>
        <w:t xml:space="preserve"> </w:t>
      </w:r>
    </w:p>
    <w:p w14:paraId="3EA2F9C9" w14:textId="19EDE19F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Требовать от Собственника возмещения расходов Управляющей организации по восстановлению и ремонту общего имущества Собственников помещений Многоквартирного дома, несущих конструкций Многоквартирного дома в случае причинения Собственником Помещения какого-либо ущерба Общему имуществу Многоквартирного дома. Требование Управляющей организации к Собственнику оформляется в виде предписания с перечислением в нем подлежащих восстановлению элементов Многоквартирного дома и сроками исполнения предписания.</w:t>
      </w:r>
    </w:p>
    <w:p w14:paraId="0D55573C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В случае невыполнения Собственником условий пункта 3.2.11 настоящего Договора поручить выполнение работ по приведению помещений в прежнее состояние третьим лицам или выполнить работы своими силами с последующим правом требовать от Собственника возмещения всех расходов Управляющей организации в добровольном порядке, а при неисполнении Собственником требований Управляющей организации добровольно – в судебном порядке в соответствии с действующим законодательством.</w:t>
      </w:r>
    </w:p>
    <w:p w14:paraId="1E0049A7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Уведомлять Собственника об обстоятельствах, касающихся исполнения настоящего Договора (в том числе об изменении наименования, места нахождения, банковских реквизитов, реорганизации (ликвидации) Управляющей организации, изменении применяемых тарифов, перерывах в оказании услуг по Договору и т.д.), путем размещения соответствующей информации на информационных стендах Многоквартирного дома, на интернет сайте Управляющей организации, а также способами, указанными в п.9.1 настоящего Договора. </w:t>
      </w:r>
    </w:p>
    <w:p w14:paraId="0C164FA2" w14:textId="704DB54F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Осуществлять в</w:t>
      </w:r>
      <w:r w:rsidR="00DB632A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>сроки</w:t>
      </w:r>
      <w:r w:rsidR="00DB632A">
        <w:rPr>
          <w:sz w:val="18"/>
          <w:szCs w:val="18"/>
        </w:rPr>
        <w:t>,</w:t>
      </w:r>
      <w:r w:rsidRPr="00951431">
        <w:rPr>
          <w:sz w:val="18"/>
          <w:szCs w:val="18"/>
        </w:rPr>
        <w:t xml:space="preserve"> установленные законодательством проверку правильности снятия Собственником показаний индивидуальных, общих (квартирных), комнатных приборов учета (распределителей), проверку состояния таких приборов учета.</w:t>
      </w:r>
    </w:p>
    <w:p w14:paraId="4EF9A3A9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Осуществлять контроль за выполнением Собственником и/или проживающих с ним лиц, а также проживающих третьих лиц в его Помещении, требований действующего законодательства в части пользования (эксплуатации) жилых (нежилых) помещений, составлять акты выявленных нарушений Собственника и проживающих с ним лиц, а также проживающих третьих лиц в его Помещении, совместно с лицами, выявлявшими факт нарушения Собственника и/или проживающих с ним лиц, а также проживающих третьих лиц в его Помещении.</w:t>
      </w:r>
    </w:p>
    <w:p w14:paraId="5A0871DF" w14:textId="7777777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Самостоятельно перераспределять денежные средства, полученные от Собственника на финансирование выполнения работ (услуг) по настоящему Договору.</w:t>
      </w:r>
    </w:p>
    <w:p w14:paraId="11054BEF" w14:textId="35A194D7" w:rsidR="00EA1D9F" w:rsidRPr="00951431" w:rsidRDefault="00EA1D9F" w:rsidP="007057D7">
      <w:pPr>
        <w:numPr>
          <w:ilvl w:val="2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lastRenderedPageBreak/>
        <w:t>После</w:t>
      </w:r>
      <w:r w:rsidRPr="00951431">
        <w:rPr>
          <w:noProof/>
          <w:sz w:val="18"/>
          <w:szCs w:val="18"/>
        </w:rPr>
        <w:t xml:space="preserve"> письменного предупреждения (уведомления) потребителя-должника ограничить или приостановить предоставление коммунальн</w:t>
      </w:r>
      <w:r w:rsidR="0013522B">
        <w:rPr>
          <w:noProof/>
          <w:sz w:val="18"/>
          <w:szCs w:val="18"/>
        </w:rPr>
        <w:t>ых</w:t>
      </w:r>
      <w:r w:rsidRPr="00951431">
        <w:rPr>
          <w:noProof/>
          <w:sz w:val="18"/>
          <w:szCs w:val="18"/>
        </w:rPr>
        <w:t xml:space="preserve"> услуг в случае неполной оплаты</w:t>
      </w:r>
      <w:r w:rsidRPr="00951431">
        <w:rPr>
          <w:rStyle w:val="af0"/>
          <w:noProof/>
          <w:sz w:val="18"/>
          <w:szCs w:val="18"/>
        </w:rPr>
        <w:footnoteReference w:id="1"/>
      </w:r>
      <w:r w:rsidRPr="00951431">
        <w:rPr>
          <w:noProof/>
          <w:sz w:val="18"/>
          <w:szCs w:val="18"/>
        </w:rPr>
        <w:t xml:space="preserve"> потребленных в Помещении коммунальных услуг.  Приостановление (ограничение) предоставления коммунальных услуг производится в следующем порядке:</w:t>
      </w:r>
    </w:p>
    <w:p w14:paraId="133ED416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а) Управляющая организация направляет потребителю-должнику любым из способов, указанных в пп.«а»-«в» п.9.1. настоящего Договора предупреждение (уведомление) о том, что в случае непогашения задолженности по оплате коммунальной услуги в течение 20 дней со дня отправки  ему указанного предупреждения (уведомления) предоставление ему такой коммунальной услуги может быть сначала ограничено, а затем приостановлено либо при отсутствии технической возможности введения ограничения приостановлено без предварительного введения ограничения.</w:t>
      </w:r>
    </w:p>
    <w:p w14:paraId="6C5B15AC" w14:textId="313104BB" w:rsidR="00EA1D9F" w:rsidRPr="00951431" w:rsidRDefault="00EA1D9F" w:rsidP="007057D7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б) при непогашении Потребителем-должником задолженности в течение установленного в предупреждении (уведомлении) срока Управляющая организация </w:t>
      </w:r>
      <w:r w:rsidR="00A65885">
        <w:rPr>
          <w:noProof/>
          <w:sz w:val="18"/>
          <w:szCs w:val="18"/>
        </w:rPr>
        <w:t>при</w:t>
      </w:r>
      <w:r w:rsidR="00A65885" w:rsidRPr="00A65885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 xml:space="preserve">наличии технической возможности </w:t>
      </w:r>
      <w:r w:rsidRPr="00951431">
        <w:rPr>
          <w:noProof/>
          <w:sz w:val="18"/>
          <w:szCs w:val="18"/>
        </w:rPr>
        <w:t>вводит ограничение предоставления указанной в предупреждении (уведомлении) коммунальной услуги;</w:t>
      </w:r>
    </w:p>
    <w:p w14:paraId="7D5B64D6" w14:textId="77777777" w:rsidR="00EA1D9F" w:rsidRPr="00951431" w:rsidRDefault="00EA1D9F" w:rsidP="007057D7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noProof/>
          <w:sz w:val="18"/>
          <w:szCs w:val="18"/>
        </w:rPr>
        <w:t>в) при непогашении образовавшейся задолженности в течение установленного в предупреждении (уведомлении) срока и при отсутствии технической возможности введения ограничения в соответствии с подпунктом «б» настоящего пункта либо при непогашении образовавшейся задолженности и по истечении 10 дней со дня введения ограничения предоставления коммунальной услуги Управляющая организация приостанавливает предоставление такой коммунальной услуги.</w:t>
      </w:r>
    </w:p>
    <w:p w14:paraId="36386199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Реализовать иные права, предусмотренные действующим законодательством.</w:t>
      </w:r>
    </w:p>
    <w:p w14:paraId="2C050E2A" w14:textId="77777777" w:rsidR="00EA1D9F" w:rsidRPr="00951431" w:rsidRDefault="00EA1D9F" w:rsidP="00BE5F8C">
      <w:pPr>
        <w:jc w:val="both"/>
        <w:rPr>
          <w:sz w:val="18"/>
          <w:szCs w:val="18"/>
        </w:rPr>
      </w:pPr>
    </w:p>
    <w:p w14:paraId="58FD2418" w14:textId="77777777" w:rsidR="00EA1D9F" w:rsidRPr="00951431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 xml:space="preserve">Права и обязанности Собственника </w:t>
      </w:r>
    </w:p>
    <w:p w14:paraId="025E8776" w14:textId="77777777" w:rsidR="00EA1D9F" w:rsidRPr="00951431" w:rsidRDefault="00EA1D9F" w:rsidP="0019453C">
      <w:pPr>
        <w:numPr>
          <w:ilvl w:val="1"/>
          <w:numId w:val="16"/>
        </w:numPr>
        <w:ind w:left="0" w:firstLine="0"/>
        <w:jc w:val="center"/>
        <w:rPr>
          <w:b/>
          <w:noProof/>
          <w:sz w:val="18"/>
          <w:szCs w:val="18"/>
        </w:rPr>
      </w:pPr>
      <w:r w:rsidRPr="00951431">
        <w:rPr>
          <w:b/>
          <w:noProof/>
          <w:sz w:val="18"/>
          <w:szCs w:val="18"/>
        </w:rPr>
        <w:t xml:space="preserve">Собственник </w:t>
      </w:r>
      <w:r w:rsidRPr="00951431">
        <w:rPr>
          <w:b/>
          <w:sz w:val="18"/>
          <w:szCs w:val="18"/>
        </w:rPr>
        <w:t>обязан</w:t>
      </w:r>
      <w:r w:rsidRPr="00951431">
        <w:rPr>
          <w:b/>
          <w:noProof/>
          <w:sz w:val="18"/>
          <w:szCs w:val="18"/>
        </w:rPr>
        <w:t>:</w:t>
      </w:r>
    </w:p>
    <w:p w14:paraId="7F7F6C11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Создать Управляющей организации условия, необходимые для надлежащего оказания услуг и работ, установленных настоящим Договором.</w:t>
      </w:r>
    </w:p>
    <w:p w14:paraId="5661BCD7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 xml:space="preserve">С даты, когда Помещение считается принятым Собственником, вносить Плату за Услуги, а также возмещать расходы Управляющей организации, необходимые для производства Аварийного ремонта Общего имущества Многоквартирного дома с учетом установленной Доли Собственника. </w:t>
      </w:r>
    </w:p>
    <w:p w14:paraId="7E966DD3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Своевременно вносить Плату за Услуги в соответствии с условиями настоящего Договора.</w:t>
      </w:r>
    </w:p>
    <w:p w14:paraId="6C00432B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Выполнять при эксплуатации и использовании Помещения следующие требования:</w:t>
      </w:r>
    </w:p>
    <w:p w14:paraId="611DAADA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а) производить переустройство и (или) перепланировку Помещения не иначе как после получения разрешения в установленном законом порядке;</w:t>
      </w:r>
    </w:p>
    <w:p w14:paraId="4A304C21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б) не производить без согласования Управляющей организации перенос внутридомовых инженерных сетей и оборудования, установленного в Помещении; </w:t>
      </w:r>
    </w:p>
    <w:p w14:paraId="39E56D26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в) при проведении ремонтных работ не уменьшать размеры установленных в Помещении сантехнических люков и проёмов, которые открывают доступ к инженерным коммуникациям и запорной арматуре, а также не загромождать подходы к инженерным коммуникациям и запорной арматуре;</w:t>
      </w:r>
    </w:p>
    <w:p w14:paraId="31991882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г) не использовать пассажирские лифты в качестве строительных грузоподъёмных установок;</w:t>
      </w:r>
    </w:p>
    <w:p w14:paraId="594DF490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д) не осуществлять демонтаж индивидуальных (квартирных) приборов учета потребления коммунальных услуг без предварительного согласования с Управляющей организацией;</w:t>
      </w:r>
    </w:p>
    <w:p w14:paraId="1EAC2124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е) не устанавливать, не подключать и не использовать электробытовые приборы и оборудование мощностью, превышающей технические характеристики внутридомовых инженерных систем, а также не устанавливать в Помещении дополнительные секции приборов отопления либо приборы отопления, превышающие по теплоотдаче проектные; </w:t>
      </w:r>
    </w:p>
    <w:p w14:paraId="4C8019F9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ж) не использовать теплоноситель из систем и приборов отопления на бытовые нужды и/или для установки отапливаемых полов;</w:t>
      </w:r>
    </w:p>
    <w:p w14:paraId="697152A0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з) не допускать выполнение в Помещении ремонтных работ, способных повлечь причинение ущерба Помещению, Помещениям иных собственников либо Общему имуществу Многоквартирного дома; </w:t>
      </w:r>
    </w:p>
    <w:p w14:paraId="3B7BB6EA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и) за свой счет привести в прежнее состояние самовольно переустроенное (перепланированное) Помещение;</w:t>
      </w:r>
    </w:p>
    <w:p w14:paraId="14251357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к) не загрязнять своим имуществом, строительными материалами и (или) отходами пути эвакуации и помещения Общего имущества Многоквартирного дома; </w:t>
      </w:r>
    </w:p>
    <w:p w14:paraId="6D63AC65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л) не создавать повышенного шума в Помещениях и местах общего пользования;</w:t>
      </w:r>
    </w:p>
    <w:p w14:paraId="23D99CF3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1431">
        <w:rPr>
          <w:noProof/>
          <w:sz w:val="18"/>
          <w:szCs w:val="18"/>
        </w:rPr>
        <w:t xml:space="preserve">м) </w:t>
      </w:r>
      <w:r w:rsidRPr="00951431">
        <w:rPr>
          <w:sz w:val="18"/>
          <w:szCs w:val="18"/>
        </w:rPr>
        <w:t>не производить без согласования с Управляющей организацией и другими согласующими органами в установленном законодательством порядке замену остекления Помещений и балконов, а также установку на фасадах домов кондиционеров, сплит</w:t>
      </w:r>
      <w:r w:rsidR="007057D7">
        <w:rPr>
          <w:sz w:val="18"/>
          <w:szCs w:val="18"/>
        </w:rPr>
        <w:t>-</w:t>
      </w:r>
      <w:r w:rsidRPr="00951431">
        <w:rPr>
          <w:sz w:val="18"/>
          <w:szCs w:val="18"/>
        </w:rPr>
        <w:t>систем и прочего оборудования, способного изменить архитектурный облик Многоквартирного дома.</w:t>
      </w:r>
    </w:p>
    <w:p w14:paraId="6E66CC4C" w14:textId="33A83DED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При проведении в Помещении ремонтных работ за собственный счет осуществлять вывоз строительного и крупногабаритного мусора.</w:t>
      </w:r>
    </w:p>
    <w:p w14:paraId="78B87E63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Не производить переоборудование и перепланировку Общего имущества Собственников помещений Многоквартирного дома.</w:t>
      </w:r>
    </w:p>
    <w:p w14:paraId="58D582B1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Содержать в чистоте и порядке Общее имущество Многоквартирного дома. Бережно относиться к Общему имуществу Многоквартирного дома. При обнаружении неисправностей в общем имуществе Многоквартирного дома немедленно сообщать о них в диспетчерскую службу Управляющей организации.</w:t>
      </w:r>
    </w:p>
    <w:p w14:paraId="12039B57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Предоставлять сведения Управляющей организации в течение 20 (двадцати) календарных дней с даты наступления любого из нижеуказанных событий:</w:t>
      </w:r>
    </w:p>
    <w:p w14:paraId="2F6B26AF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а) о заключении договоров найма (аренды) Помещения;</w:t>
      </w:r>
    </w:p>
    <w:p w14:paraId="3CB7C564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б) о смене нанимателя или арендатора Помещения, об отчуждении Помещения (с предоставлением копии свидетельства о регистрации нового собственника);</w:t>
      </w:r>
    </w:p>
    <w:p w14:paraId="711C618B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в) о постоянно (временно) зарегистрированных в Помещении лицах;</w:t>
      </w:r>
    </w:p>
    <w:p w14:paraId="68D717FD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г) о смене адреса фактической регистрации Собственника Помещения;</w:t>
      </w:r>
    </w:p>
    <w:p w14:paraId="1EC046EA" w14:textId="77777777" w:rsidR="00EA1D9F" w:rsidRPr="00951431" w:rsidRDefault="00EA1D9F" w:rsidP="007057D7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д) о смене контактных данных, позволяющих сотрудникам Управляющей организации связаться с Собственником.</w:t>
      </w:r>
    </w:p>
    <w:p w14:paraId="516D381A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Сообщать Управляющей организации о выявленных неисправностях внутридомовых инженерных систем и оборудования, несущих конструкций и иных элементов помещения Собственника, а также Общего имущества Многоквартирного дома.</w:t>
      </w:r>
    </w:p>
    <w:p w14:paraId="660E2704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lastRenderedPageBreak/>
        <w:t xml:space="preserve">В срок с 20 по 25 число каждого месяца предоставлять Управляющей организации показания индивидуальных приборов учета за отчетный месяц. </w:t>
      </w:r>
    </w:p>
    <w:p w14:paraId="47FBC208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При выявлении факта нанесения ущерба Общему имуществу Многоквартирного дома или Помещению Собственника немедленно извещать Управляющую организацию об указанном факте.</w:t>
      </w:r>
    </w:p>
    <w:p w14:paraId="204F973B" w14:textId="77777777" w:rsidR="00EA1D9F" w:rsidRPr="00951431" w:rsidRDefault="00EA1D9F" w:rsidP="00BE5F8C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8"/>
          <w:szCs w:val="18"/>
        </w:rPr>
      </w:pPr>
    </w:p>
    <w:p w14:paraId="2869829C" w14:textId="77777777" w:rsidR="00EA1D9F" w:rsidRPr="00951431" w:rsidRDefault="00EA1D9F" w:rsidP="0019453C">
      <w:pPr>
        <w:numPr>
          <w:ilvl w:val="1"/>
          <w:numId w:val="16"/>
        </w:numPr>
        <w:ind w:left="0" w:firstLine="0"/>
        <w:jc w:val="center"/>
        <w:rPr>
          <w:b/>
          <w:noProof/>
          <w:sz w:val="18"/>
          <w:szCs w:val="18"/>
        </w:rPr>
      </w:pPr>
      <w:r w:rsidRPr="00951431">
        <w:rPr>
          <w:b/>
          <w:noProof/>
          <w:sz w:val="18"/>
          <w:szCs w:val="18"/>
        </w:rPr>
        <w:t>Собственник имеет право:</w:t>
      </w:r>
    </w:p>
    <w:p w14:paraId="72C45BC8" w14:textId="1D643BE9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В</w:t>
      </w:r>
      <w:r w:rsidR="007D23DF">
        <w:rPr>
          <w:rFonts w:ascii="Times New Roman" w:hAnsi="Times New Roman"/>
          <w:sz w:val="18"/>
          <w:szCs w:val="18"/>
        </w:rPr>
        <w:t xml:space="preserve"> </w:t>
      </w:r>
      <w:r w:rsidRPr="00951431">
        <w:rPr>
          <w:rFonts w:ascii="Times New Roman" w:hAnsi="Times New Roman"/>
          <w:sz w:val="18"/>
          <w:szCs w:val="18"/>
        </w:rPr>
        <w:t>порядке</w:t>
      </w:r>
      <w:r w:rsidR="007D23DF">
        <w:rPr>
          <w:rFonts w:ascii="Times New Roman" w:hAnsi="Times New Roman"/>
          <w:sz w:val="18"/>
          <w:szCs w:val="18"/>
        </w:rPr>
        <w:t xml:space="preserve">, </w:t>
      </w:r>
      <w:r w:rsidRPr="00951431">
        <w:rPr>
          <w:rFonts w:ascii="Times New Roman" w:hAnsi="Times New Roman"/>
          <w:sz w:val="18"/>
          <w:szCs w:val="18"/>
        </w:rPr>
        <w:t>установленном действующим законодательством осуществлять контроль за выполнением Управляющей организацией её обязательств по настоящему Договору, не вмешиваясь в хозяйственную деятельность Управляющей организации.</w:t>
      </w:r>
    </w:p>
    <w:p w14:paraId="720201F0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Требовать изменения размера платы за содержание и ремонт помещения и Общего имущества Многоквартирного дома в случае оказания услуг и выполнения работ ненадлежащего качества и (или) с перерывами, превышающими продолжительность, в порядке, установленном действующим законодательством.</w:t>
      </w:r>
    </w:p>
    <w:p w14:paraId="52113ECF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продолжительность, в порядке, установленном действующим законодательством, кроме случаев действия непреодолимой силы, аварий и прочих форс-мажорных ситуаций.</w:t>
      </w:r>
    </w:p>
    <w:p w14:paraId="7AA37751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Требовать от Управляющей организации возмещения документально подтвержденных убытков, причиненных Собственнику вследствие невыполнения либо недобросовестного выполнения Управляющей организацией её обязательств по настоящему Договору.</w:t>
      </w:r>
    </w:p>
    <w:p w14:paraId="6C2562BF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Осуществлять переустройство и/или перепланировку Помещения в соответствии с требованиями действующего законодательства РФ и условиями настоящего Договора.</w:t>
      </w:r>
    </w:p>
    <w:p w14:paraId="714A3132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 xml:space="preserve">Направлять в Управляющую организацию заявления, жалобы и обращения в случае ненадлежащего выполнения Управляющей организацией обязательств, предусмотренных настоящим Договором. </w:t>
      </w:r>
    </w:p>
    <w:p w14:paraId="464E3616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Собственник имеет право в установленные действующим законодательством сроки получать ежегодный отчет об исполнении Договора Управляющей организацией, форма и структура которого утверждена законодательством о раскрытии сведений об управлении многоквартирным домом. Структура работ (услуг) по управлению Многоквартирным домом Управляющей организацией перед собственниками помещений не раскрывается и объем фактически понесенных затрат на управление Многоквартирным домом не подтверждается.</w:t>
      </w:r>
    </w:p>
    <w:p w14:paraId="417DCBA0" w14:textId="77777777" w:rsidR="00EA1D9F" w:rsidRPr="00951431" w:rsidRDefault="00EA1D9F" w:rsidP="00BE5F8C">
      <w:pPr>
        <w:pStyle w:val="ConsPlusNormal"/>
        <w:widowControl/>
        <w:ind w:firstLine="0"/>
        <w:jc w:val="center"/>
        <w:rPr>
          <w:rStyle w:val="a5"/>
          <w:noProof/>
          <w:sz w:val="18"/>
          <w:szCs w:val="18"/>
        </w:rPr>
      </w:pPr>
    </w:p>
    <w:p w14:paraId="11F9869B" w14:textId="77777777" w:rsidR="00EA1D9F" w:rsidRPr="00951431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Цена Договора. Размер платы по договору, порядок его определения. Порядок внесения платы по договору.</w:t>
      </w:r>
    </w:p>
    <w:p w14:paraId="2CAD94BE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Цена Договора устанавливается в размере стоимости  работ и услуг по  управлению Многоквартирным домом, содержанию и ремонту общего имущества, определяемой в порядке, указанном в п. 5.2. настоящего Договора, стоимости предоставленных коммунальных услуг, определяемой в порядке, указанном в п. 5.3. настоящего Договора (далее – Плата за услуги).</w:t>
      </w:r>
    </w:p>
    <w:p w14:paraId="43A679BD" w14:textId="25194CBC" w:rsidR="0080553E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Стоимость работ и услуг по управлению Многоквартирным домом, содержанию и ремонту общего имущества определена Сторонами согласно Перечня и периодичности выполнения работ и оказания услуг по содержанию Общего имущества Многоквартирного дома и Помещения (Приложение № 1) и действует один год с даты, установленной в соответствии с пунктом 2.2 настоящего Договора.</w:t>
      </w:r>
      <w:r w:rsidR="0080553E">
        <w:rPr>
          <w:noProof/>
          <w:sz w:val="18"/>
          <w:szCs w:val="18"/>
        </w:rPr>
        <w:t xml:space="preserve"> </w:t>
      </w:r>
    </w:p>
    <w:p w14:paraId="404360F8" w14:textId="16FE7EA9" w:rsidR="00EA1D9F" w:rsidRPr="00731028" w:rsidRDefault="004B3E79" w:rsidP="004B3E79">
      <w:pPr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</w:t>
      </w:r>
      <w:r w:rsidR="00EA1D9F" w:rsidRPr="00951431">
        <w:rPr>
          <w:noProof/>
          <w:sz w:val="18"/>
          <w:szCs w:val="18"/>
        </w:rPr>
        <w:t xml:space="preserve">Стоимость работ и услуг по управлению Многоквартирным домом, содержанию и ремонту общего имущества </w:t>
      </w:r>
      <w:r w:rsidR="009F107F">
        <w:rPr>
          <w:noProof/>
          <w:sz w:val="18"/>
          <w:szCs w:val="18"/>
        </w:rPr>
        <w:t>устанавливается</w:t>
      </w:r>
      <w:r w:rsidR="008D4878">
        <w:rPr>
          <w:noProof/>
          <w:sz w:val="18"/>
          <w:szCs w:val="18"/>
        </w:rPr>
        <w:t>, согласно Решения орг</w:t>
      </w:r>
      <w:r w:rsidR="001A6375">
        <w:rPr>
          <w:noProof/>
          <w:sz w:val="18"/>
          <w:szCs w:val="18"/>
        </w:rPr>
        <w:t>а</w:t>
      </w:r>
      <w:r w:rsidR="008D4878">
        <w:rPr>
          <w:noProof/>
          <w:sz w:val="18"/>
          <w:szCs w:val="18"/>
        </w:rPr>
        <w:t xml:space="preserve">нов местного самоуправления </w:t>
      </w:r>
      <w:r w:rsidR="00EA1D9F" w:rsidRPr="00951431">
        <w:rPr>
          <w:noProof/>
          <w:sz w:val="18"/>
          <w:szCs w:val="18"/>
        </w:rPr>
        <w:t>на соответствующий год</w:t>
      </w:r>
      <w:r>
        <w:rPr>
          <w:noProof/>
          <w:sz w:val="18"/>
          <w:szCs w:val="18"/>
        </w:rPr>
        <w:t xml:space="preserve"> </w:t>
      </w:r>
      <w:r w:rsidRPr="004B3E79">
        <w:rPr>
          <w:noProof/>
          <w:sz w:val="18"/>
          <w:szCs w:val="18"/>
        </w:rPr>
        <w:t>(если на общем собрании собственников помещений не принято решение о размере платы за содержание и ремонт жилого помещения)</w:t>
      </w:r>
      <w:r>
        <w:rPr>
          <w:i/>
          <w:color w:val="000000"/>
          <w:sz w:val="18"/>
          <w:szCs w:val="18"/>
        </w:rPr>
        <w:t xml:space="preserve"> </w:t>
      </w:r>
      <w:r w:rsidR="00EA1D9F" w:rsidRPr="00951431">
        <w:rPr>
          <w:noProof/>
          <w:sz w:val="18"/>
          <w:szCs w:val="18"/>
        </w:rPr>
        <w:t>и действует один год.</w:t>
      </w:r>
      <w:r w:rsidR="00731028">
        <w:rPr>
          <w:noProof/>
          <w:sz w:val="18"/>
          <w:szCs w:val="18"/>
        </w:rPr>
        <w:t xml:space="preserve"> </w:t>
      </w:r>
    </w:p>
    <w:p w14:paraId="73EBDB77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Стоимость коммунальных услуг определяется ежемесячно исходя из объёма (количества) фактически  предоставленных в расчётном месяце коммунальных услуг и тарифов, установленных в соответствии с  действующим законодательством для расчётов за коммунальные услуги (далее – регулируемые тарифы) и перерасчётов и изменений платы за коммунальные услуги, проводимых в порядке, установленном нормами действующего законодательства.</w:t>
      </w:r>
    </w:p>
    <w:p w14:paraId="3A4F481C" w14:textId="34AD5D76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Управляющая организация оказывает Собственнику услуги по содержанию и ремонту общего имущества в Многоквартирном доме в соответствии с перечнем и периодичностью, указанными  в  Приложении № 1 к настоящему Договору. Размер платы на каждый последующий год действия Договора, начиная со второго, определяется в порядке,  установленном пунктом 5.2 настоящего Договора</w:t>
      </w:r>
      <w:r w:rsidR="00DB632A">
        <w:rPr>
          <w:noProof/>
          <w:sz w:val="18"/>
          <w:szCs w:val="18"/>
        </w:rPr>
        <w:t>.</w:t>
      </w:r>
      <w:r w:rsidRPr="00951431">
        <w:rPr>
          <w:noProof/>
          <w:sz w:val="18"/>
          <w:szCs w:val="18"/>
        </w:rPr>
        <w:t xml:space="preserve"> </w:t>
      </w:r>
    </w:p>
    <w:p w14:paraId="0E8E38F6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Плата за содержание и ремонт жилого помещения для каждого Собственника помещения  определяется ежемесячно исходя из размера платы  из расчета на 1 кв.м. и доли каждого Собственника в праве общей собственности на общее имущество, которая пропорциональна размеру общей площади принадлежащего Собственнику помещения.</w:t>
      </w:r>
    </w:p>
    <w:p w14:paraId="012BE03B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Расчетный период для оплаты по Договору устанавливается равным полному календарному месяцу. </w:t>
      </w:r>
    </w:p>
    <w:p w14:paraId="0B45E704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Плата за работы (услуги) по настоящему Договору вносится Собственником ежемесячно на основании платежного документа, предоставленного Управляющей организацией. </w:t>
      </w:r>
    </w:p>
    <w:p w14:paraId="13BC450C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В случае, если форма и содержание платежного документа не установлена действующим законодательством, форма и содержание платежного документа для конкретных плательщиков определяются Управляющей организацией. </w:t>
      </w:r>
    </w:p>
    <w:p w14:paraId="38B18C01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В случае, если Собственник не получил либо утратил платежный документ на оплату, то Собственник обязан в течение 10 (десяти) дней обратиться в Управляющую организацию для его получения.</w:t>
      </w:r>
    </w:p>
    <w:p w14:paraId="0E54CBC2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В случае изменения тарифов на коммунальные услуги Управляющая организация применяет новые тарифы со дня их утверждения уполномоченным органом либо со дня изменения стоимости услуг организаций-поставщиков коммунальных ресурсов.</w:t>
      </w:r>
    </w:p>
    <w:p w14:paraId="661994E9" w14:textId="2A24919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Плата за Услуги вносится Собственником ежемесячно до </w:t>
      </w:r>
      <w:r w:rsidR="000538DC">
        <w:rPr>
          <w:noProof/>
          <w:sz w:val="18"/>
          <w:szCs w:val="18"/>
        </w:rPr>
        <w:t>10</w:t>
      </w:r>
      <w:r w:rsidRPr="00951431">
        <w:rPr>
          <w:noProof/>
          <w:sz w:val="18"/>
          <w:szCs w:val="18"/>
        </w:rPr>
        <w:t xml:space="preserve"> числа месяца, следующего за отчетным (далее – «Срок оплаты»), в соответствии с платежным документом Управляющей организации. Если Собственник за соответствующий месяц произвел оплату в адрес Управляющей организации в большем объеме, нежели установлено в платежном документе, то образовавшаяся разница засчитывается в счет платежа за последующий период и учитывается при составлении платежного документа на оплату за следующий месяц.</w:t>
      </w:r>
    </w:p>
    <w:p w14:paraId="7E729AC3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Стороны договорились о том, что если Собственник за соответствующий месяц произвел оплату в адрес Управляющей организации в меньшем объеме, нежели установлено в платежном документе на оплату, то полученная оплата распределяется и засчитывается Управляющей организацией пропорционально стоимости работ и услуг по содержанию и ремонту и стоимостью коммнуальных услуг указанных в платежном документе, а Собственник считается нарушившим условия оплаты. </w:t>
      </w:r>
    </w:p>
    <w:p w14:paraId="0DA82F2B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Задолженность по иным работам и услугам, не поименованным в п. 5.12 настоящего Договора  и указанным в платежном документе погашается после полного погашения задолженности по работам и услугам, указанным в п. 5.12 Договора.</w:t>
      </w:r>
    </w:p>
    <w:p w14:paraId="08262FB5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С момента истечения Срока оплаты до момента погашения собственником суммы недоплаты начинает исчисляться срок просрочки оплаты (далее «Срок просрочки оплаты»).</w:t>
      </w:r>
    </w:p>
    <w:p w14:paraId="3C00F73D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lastRenderedPageBreak/>
        <w:t xml:space="preserve">При поступлении платы за работы (услуги) по настоящему Договору, данная плата засчитывается в счет погашения задолженности, возникшей у Собственника перед Управляющей организацией в наиболее ранние неоплаченные периоды, предшествующие дате внесения денежных средств на расчетный счет (кассу) Управляющей организации вне зависимости от периода погашения задолженности, указанной Собственником в платежных документах. </w:t>
      </w:r>
    </w:p>
    <w:p w14:paraId="0C19B9C1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Оплата банковских услуг и услуг иных агентов по  приему и/или перечислению денежных средств возлагается на Собственников.</w:t>
      </w:r>
    </w:p>
    <w:p w14:paraId="51F7C561" w14:textId="7F8D375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 xml:space="preserve">Стороны пришли к соглашению о распределении объема коммунальной услуги в размере превышения объема коммунальной услуги, предоставленной на общедомовые нужды, определенного </w:t>
      </w:r>
      <w:r w:rsidR="009F107F">
        <w:rPr>
          <w:noProof/>
          <w:sz w:val="18"/>
          <w:szCs w:val="18"/>
        </w:rPr>
        <w:t>и</w:t>
      </w:r>
      <w:r w:rsidRPr="00951431">
        <w:rPr>
          <w:noProof/>
          <w:sz w:val="18"/>
          <w:szCs w:val="18"/>
        </w:rPr>
        <w:t>сходя из показаний коллективного (общедомового) прибора учета, над объемом, рассчитанным исходя из нормативов потребления коммунальной услуги, предоставленной на общедомовые нужды, между всеми жилыми и нежилыми помещениями пропорционально размеру площади каждого жилого и нежилого помещения.</w:t>
      </w:r>
    </w:p>
    <w:p w14:paraId="295BF0C8" w14:textId="77777777" w:rsidR="00EA1D9F" w:rsidRPr="00951431" w:rsidRDefault="00EA1D9F" w:rsidP="00BE5F8C">
      <w:pPr>
        <w:jc w:val="both"/>
        <w:rPr>
          <w:sz w:val="18"/>
          <w:szCs w:val="18"/>
        </w:rPr>
      </w:pPr>
    </w:p>
    <w:p w14:paraId="4730FAA1" w14:textId="77777777" w:rsidR="00EA1D9F" w:rsidRPr="00951431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Порядок приемки работ (услуг) по Договору</w:t>
      </w:r>
    </w:p>
    <w:p w14:paraId="3D0BC163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Не позднее 20 рабочих дней по окончании отчетного периода Управляющая организация обязана предоставить Представителю собственников помещений в Многоквартирном доме составленный по установленной законодательством форме Акт приемки выполненных работ (оказанных услуг) (далее по тексту – Акт) по содержанию и ремонту общего имущества Многоквартирного дома.</w:t>
      </w:r>
    </w:p>
    <w:p w14:paraId="0706D713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Отчетным периодом в настоящем Договоре признается:</w:t>
      </w:r>
    </w:p>
    <w:p w14:paraId="2C759ACB" w14:textId="0A1D39E5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- по работам (услугам), связанным с содержанием общего имущества Многоквартирного дома – </w:t>
      </w:r>
      <w:r w:rsidR="00FC2E05" w:rsidRPr="00951431">
        <w:rPr>
          <w:sz w:val="18"/>
          <w:szCs w:val="18"/>
        </w:rPr>
        <w:t>квартал</w:t>
      </w:r>
      <w:r w:rsidRPr="00951431">
        <w:rPr>
          <w:sz w:val="18"/>
          <w:szCs w:val="18"/>
        </w:rPr>
        <w:t>;</w:t>
      </w:r>
    </w:p>
    <w:p w14:paraId="36C01BA3" w14:textId="77777777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- по работам услугам, связанным с текущим ремонтом общего имущества Многоквартирного дома – квартал.</w:t>
      </w:r>
    </w:p>
    <w:p w14:paraId="02F11768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noProof/>
          <w:sz w:val="18"/>
          <w:szCs w:val="18"/>
        </w:rPr>
      </w:pPr>
      <w:r w:rsidRPr="00951431">
        <w:rPr>
          <w:noProof/>
          <w:sz w:val="18"/>
          <w:szCs w:val="18"/>
        </w:rPr>
        <w:t>Объем выполненных работ (услуг) по управлению Многоквартирным домом в Акте не указывается и Представителем собственников не утверждается.</w:t>
      </w:r>
    </w:p>
    <w:p w14:paraId="761BA66D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Предоставление Акта Представителю собственников помещений Многоквартирного дома в сроки, указанные в п.6.1 настоящего Договора осуществляется:</w:t>
      </w:r>
    </w:p>
    <w:p w14:paraId="1DCCA5E7" w14:textId="77777777" w:rsidR="00EA1D9F" w:rsidRPr="00951431" w:rsidRDefault="00EA1D9F" w:rsidP="007057D7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- путем передачи лично Представителю собственников помещений Многоквартирного дома. При передаче Управляющей организацией представителю собственников Акта на экземпляре Акта, остающимся на хранении в Управляющей организации, Представителем собственников собственноручно делается запись «Получено», указывается дата передачи ему экземпляра Акта, а также ставится подпись Представителя собственников с расшифровкой.</w:t>
      </w:r>
    </w:p>
    <w:p w14:paraId="4F055487" w14:textId="77777777" w:rsidR="00EA1D9F" w:rsidRPr="00951431" w:rsidRDefault="00EA1D9F" w:rsidP="007057D7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- путем направления Управляющей организацией Акта Представителю собственников ценным письмом с описью вложения по адресу нахождения имущества Представителя собственников в данном Многоквартирном доме. Дата предоставления акта при направлении его экземпляра ценным письмом считается датой отправки заказного письма. </w:t>
      </w:r>
    </w:p>
    <w:p w14:paraId="1A888F12" w14:textId="7715368C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Представитель собственников помещений в Многоквартирном доме в течение 20 (двадцати) дней с момента предоставления акта, указанного в п.6.4 настоящего Договора, должен подписать предоставленный ему Акт или представить обоснованные возражения по качеству (объемам, срокам и периодичности) работ и услуг по содержанию и ремонту общего имущества Многоквартирного дома в письменном виде. Предоставление Представителем собственников возражений </w:t>
      </w:r>
      <w:r w:rsidR="004B3E79">
        <w:rPr>
          <w:sz w:val="18"/>
          <w:szCs w:val="18"/>
        </w:rPr>
        <w:t>по</w:t>
      </w:r>
      <w:r w:rsidRPr="00951431">
        <w:rPr>
          <w:sz w:val="18"/>
          <w:szCs w:val="18"/>
        </w:rPr>
        <w:t xml:space="preserve"> Акту производится путем их передачи в офис Управляющей организации. </w:t>
      </w:r>
    </w:p>
    <w:p w14:paraId="03E558B8" w14:textId="12E9B3F5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В случае, если в срок, указанный в п.6.5 настоящего договора Представителем собственников не представлен подписанный Акт или не представлены обоснованные возражения к акту, экземпляр Акта, остающийся в распоряжении</w:t>
      </w:r>
      <w:r w:rsidR="009F107F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>Управляющей</w:t>
      </w:r>
      <w:r w:rsidR="004B3E79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>организации</w:t>
      </w:r>
      <w:r w:rsidR="009F107F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>считается подписанным в одностороннем порядке в соответствии со ст. 753 Гражданского кодекса РФ.</w:t>
      </w:r>
    </w:p>
    <w:p w14:paraId="108940A5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В случае, если в Многоквартирном доме не выбран Представитель собственников помещений в МКД либо окончен срок полномочий Представителя собственников помещений в МКД, составленный по установленной законодательством форме Акт приемки выполненных работ (оказанных услуг) подписывается любым Собственником. Требования п.6.5. и п.6.6. настоящего Договора в указанном случае не применяются. </w:t>
      </w:r>
    </w:p>
    <w:p w14:paraId="7C81BD73" w14:textId="33927C2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Стоимость работ (услуг) по текущему ремонту, выполненному по заявке Собственника, поступившей в адрес Управляющей организации, отражается в Акте, подписанном данным Собственником. При отсутствии претензий у данного Собственника к качеству (объемам, срокам, периодичности) работ (услуг) выполненных по заявке, работы считаются выполненными надлежащим образом. Подписание указанного Акта Представителем собственников помещений в Многоквартирном доме не требуется.</w:t>
      </w:r>
    </w:p>
    <w:p w14:paraId="184DD7DF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При отсутствии у Собственников помещений, Представителя собственников помещений в Многоквартирном доме претензий к качеству (объему, срокам, периодичности) работ (услуг) по содержанию общего имущества Многоквартирного дома, оформленным в соответствии с п.15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 августа </w:t>
      </w:r>
      <w:smartTag w:uri="urn:schemas-microsoft-com:office:smarttags" w:element="metricconverter">
        <w:smartTagPr>
          <w:attr w:name="ProductID" w:val="2006 г"/>
        </w:smartTagPr>
        <w:r w:rsidRPr="00951431">
          <w:rPr>
            <w:sz w:val="18"/>
            <w:szCs w:val="18"/>
          </w:rPr>
          <w:t>2006 г</w:t>
        </w:r>
      </w:smartTag>
      <w:r w:rsidRPr="00951431">
        <w:rPr>
          <w:sz w:val="18"/>
          <w:szCs w:val="18"/>
        </w:rPr>
        <w:t xml:space="preserve">. N 491, работы (услуги) по содержанию общего имущества Многоквартирного дома считаются выполненными (оказанными) надлежащим образом. </w:t>
      </w:r>
    </w:p>
    <w:p w14:paraId="7D5F397C" w14:textId="77777777" w:rsidR="00EA1D9F" w:rsidRPr="00951431" w:rsidRDefault="00EA1D9F" w:rsidP="00BE5F8C">
      <w:pPr>
        <w:jc w:val="both"/>
        <w:rPr>
          <w:sz w:val="18"/>
          <w:szCs w:val="18"/>
        </w:rPr>
      </w:pPr>
    </w:p>
    <w:p w14:paraId="492D4215" w14:textId="77777777" w:rsidR="00EA1D9F" w:rsidRPr="00951431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Предоставление доступа в Помещение</w:t>
      </w:r>
    </w:p>
    <w:p w14:paraId="684CF92B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Собственник обязан:</w:t>
      </w:r>
    </w:p>
    <w:p w14:paraId="6BFFC2C8" w14:textId="77777777" w:rsidR="00EA1D9F" w:rsidRPr="00951431" w:rsidRDefault="00EA1D9F" w:rsidP="00117573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- 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оборудования;</w:t>
      </w:r>
    </w:p>
    <w:p w14:paraId="4DE05C88" w14:textId="77777777" w:rsidR="00EA1D9F" w:rsidRPr="00951431" w:rsidRDefault="00EA1D9F" w:rsidP="007057D7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-  обеспечить доступ представителей Управляющей организации (подрядной организации) для выполнения в Помещении необходимых ремонтных работ и оказания услуг по содержанию и ремонту Общего имущества, находящегося в Помещении Собственника;</w:t>
      </w:r>
    </w:p>
    <w:p w14:paraId="334A9A35" w14:textId="77777777" w:rsidR="00EA1D9F" w:rsidRPr="00951431" w:rsidRDefault="00EA1D9F" w:rsidP="007057D7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-  не реже 1 раза в 6 (Шесть) месяцев в согласованное с Управляющей организацией время обеспечить доступ представителей Управляющей организации для проверки показаний приборов учёта Коммунальных услуг;</w:t>
      </w:r>
    </w:p>
    <w:p w14:paraId="500AC410" w14:textId="77777777" w:rsidR="00EA1D9F" w:rsidRPr="00951431" w:rsidRDefault="00EA1D9F" w:rsidP="007057D7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- незамедлительно обеспечить доступ представителей Управляющей организации (работников аварийных служб) в целях устранения аварийной ситуации на Общем имуществе, расположенном внутри Помещения, принадлежащего Собственнику. </w:t>
      </w:r>
    </w:p>
    <w:p w14:paraId="4810675D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Доступ в Помещение предоставляется в сроки, указанные в направленном Управляющей организацией уведомлении Собственнику помещения. </w:t>
      </w:r>
    </w:p>
    <w:p w14:paraId="385A348D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В случае, если Собственник не может обеспечить доступ в Помещение представителям Управляющей организации в указанные в уведомлении сроки, он обязан сообщить об этом Управляющей организации способом, позволяющим подтвердить факт направления сообщения в срок не позднее 10 дней с момента направления ему уведомления. </w:t>
      </w:r>
    </w:p>
    <w:p w14:paraId="779ECFEC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lastRenderedPageBreak/>
        <w:t xml:space="preserve">Дата, указанная в сообщении собственника, не может превышать 30 дней с момента направления Управляющей организацией уведомления о предоставлении доступа. </w:t>
      </w:r>
    </w:p>
    <w:p w14:paraId="229B949C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В случае отсутствия доступа в Помещение Собственника у сотрудников Управляющей организации в указанные в уведомлении сроки, составляется акт недопуска в Помещение, который подписывается сотрудниками Управляющей организации и двумя Собственниками других Помещений или двумя незаинтересованными лицами. </w:t>
      </w:r>
    </w:p>
    <w:p w14:paraId="45A0F286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 момента составления акта недопуска в Помещение Собственник несет ответственность за ущерб имуществу Собственника (третьих лиц), нанесенный вследствие аварийных ситуаций, возникших на инженерных сетях, относящихся к общему имуществу многоквартирного дома, расположенных внутри Помещения, принадлежащего Собственнику.</w:t>
      </w:r>
    </w:p>
    <w:p w14:paraId="4A84CDF4" w14:textId="77777777" w:rsidR="00EA1D9F" w:rsidRPr="00951431" w:rsidRDefault="00EA1D9F" w:rsidP="00BE5F8C">
      <w:pPr>
        <w:jc w:val="both"/>
        <w:rPr>
          <w:sz w:val="18"/>
          <w:szCs w:val="18"/>
        </w:rPr>
      </w:pPr>
    </w:p>
    <w:p w14:paraId="536F6BB7" w14:textId="27F99F34" w:rsidR="00EA1D9F" w:rsidRPr="00C67B47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noProof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Ответственность Сторон Договора</w:t>
      </w:r>
    </w:p>
    <w:p w14:paraId="7484319B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За неисполнение или ненадлежащее исполнение Договора Стороны несут ответственность в соответствии с действующим законодательством и условиями настоящего Договора.</w:t>
      </w:r>
    </w:p>
    <w:p w14:paraId="0E6FF741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Собственник несет ответственность перед Управляющей организацией и третьими лицами за:</w:t>
      </w:r>
    </w:p>
    <w:p w14:paraId="786D3A79" w14:textId="77777777" w:rsidR="00EA1D9F" w:rsidRPr="00951431" w:rsidRDefault="00EA1D9F" w:rsidP="00BE5F8C">
      <w:pPr>
        <w:pStyle w:val="af6"/>
        <w:numPr>
          <w:ilvl w:val="0"/>
          <w:numId w:val="3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vanish/>
          <w:sz w:val="18"/>
          <w:szCs w:val="18"/>
        </w:rPr>
      </w:pPr>
    </w:p>
    <w:p w14:paraId="11692733" w14:textId="77777777" w:rsidR="00EA1D9F" w:rsidRPr="00951431" w:rsidRDefault="00EA1D9F" w:rsidP="00BE5F8C">
      <w:pPr>
        <w:pStyle w:val="af6"/>
        <w:numPr>
          <w:ilvl w:val="0"/>
          <w:numId w:val="3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vanish/>
          <w:sz w:val="18"/>
          <w:szCs w:val="18"/>
        </w:rPr>
      </w:pPr>
    </w:p>
    <w:p w14:paraId="0A119118" w14:textId="77777777" w:rsidR="00EA1D9F" w:rsidRPr="00951431" w:rsidRDefault="00EA1D9F" w:rsidP="00BE5F8C">
      <w:pPr>
        <w:pStyle w:val="af6"/>
        <w:numPr>
          <w:ilvl w:val="0"/>
          <w:numId w:val="3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vanish/>
          <w:sz w:val="18"/>
          <w:szCs w:val="18"/>
        </w:rPr>
      </w:pPr>
    </w:p>
    <w:p w14:paraId="5EF7F6B8" w14:textId="77777777" w:rsidR="00EA1D9F" w:rsidRPr="00951431" w:rsidRDefault="00EA1D9F" w:rsidP="00BE5F8C">
      <w:pPr>
        <w:pStyle w:val="af6"/>
        <w:numPr>
          <w:ilvl w:val="0"/>
          <w:numId w:val="3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vanish/>
          <w:sz w:val="18"/>
          <w:szCs w:val="18"/>
        </w:rPr>
      </w:pPr>
    </w:p>
    <w:p w14:paraId="69C0E91A" w14:textId="77777777" w:rsidR="00EA1D9F" w:rsidRPr="00951431" w:rsidRDefault="00EA1D9F" w:rsidP="00BE5F8C">
      <w:pPr>
        <w:pStyle w:val="af6"/>
        <w:numPr>
          <w:ilvl w:val="0"/>
          <w:numId w:val="3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vanish/>
          <w:sz w:val="18"/>
          <w:szCs w:val="18"/>
        </w:rPr>
      </w:pPr>
    </w:p>
    <w:p w14:paraId="28BB78BE" w14:textId="77777777" w:rsidR="00EA1D9F" w:rsidRPr="00951431" w:rsidRDefault="00EA1D9F" w:rsidP="00BE5F8C">
      <w:pPr>
        <w:pStyle w:val="af6"/>
        <w:numPr>
          <w:ilvl w:val="0"/>
          <w:numId w:val="3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vanish/>
          <w:sz w:val="18"/>
          <w:szCs w:val="18"/>
        </w:rPr>
      </w:pPr>
    </w:p>
    <w:p w14:paraId="3B13D2E3" w14:textId="77777777" w:rsidR="00EA1D9F" w:rsidRPr="00951431" w:rsidRDefault="00EA1D9F" w:rsidP="00BE5F8C">
      <w:pPr>
        <w:pStyle w:val="af6"/>
        <w:numPr>
          <w:ilvl w:val="0"/>
          <w:numId w:val="3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vanish/>
          <w:sz w:val="18"/>
          <w:szCs w:val="18"/>
        </w:rPr>
      </w:pPr>
    </w:p>
    <w:p w14:paraId="028E1B58" w14:textId="77777777" w:rsidR="00EA1D9F" w:rsidRPr="00951431" w:rsidRDefault="00EA1D9F" w:rsidP="00BE5F8C">
      <w:pPr>
        <w:pStyle w:val="af6"/>
        <w:numPr>
          <w:ilvl w:val="0"/>
          <w:numId w:val="3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vanish/>
          <w:sz w:val="18"/>
          <w:szCs w:val="18"/>
        </w:rPr>
      </w:pPr>
    </w:p>
    <w:p w14:paraId="20BBC062" w14:textId="77777777" w:rsidR="00EA1D9F" w:rsidRPr="00951431" w:rsidRDefault="00EA1D9F" w:rsidP="00BE5F8C">
      <w:pPr>
        <w:pStyle w:val="af6"/>
        <w:numPr>
          <w:ilvl w:val="1"/>
          <w:numId w:val="3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vanish/>
          <w:sz w:val="18"/>
          <w:szCs w:val="18"/>
        </w:rPr>
      </w:pPr>
    </w:p>
    <w:p w14:paraId="5DD03908" w14:textId="77777777" w:rsidR="00EA1D9F" w:rsidRPr="00951431" w:rsidRDefault="00EA1D9F" w:rsidP="00BE5F8C">
      <w:pPr>
        <w:pStyle w:val="af6"/>
        <w:numPr>
          <w:ilvl w:val="1"/>
          <w:numId w:val="3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vanish/>
          <w:sz w:val="18"/>
          <w:szCs w:val="18"/>
        </w:rPr>
      </w:pPr>
    </w:p>
    <w:p w14:paraId="1828D90D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Все последствия возникших по вине Собственника аварийных и иных ситуаций в Помещении Собственника.</w:t>
      </w:r>
    </w:p>
    <w:p w14:paraId="721B85D6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Загрязнение Общего имущества Многоквартирного дома, включая территорию земельного участка, неаккуратное помещение мусора в контейнеры, размещение мусора в неположенных местах, повреждение газонов, порчу деревьев, кустарников, клумб, иных элементов благоустройства, парковку автотранспорта на газонах;</w:t>
      </w:r>
    </w:p>
    <w:p w14:paraId="24EA52D6" w14:textId="77777777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Производство несанкционированных перепланировок, самовольную установку кондиционеров и прочего оборудования, требующего получения соответствующих разрешений и согласований, в размере стоимости по приведению Помещения в прежнее состояние, если такие работы выполнялись Управляющей организацией.</w:t>
      </w:r>
    </w:p>
    <w:p w14:paraId="4C78AB64" w14:textId="03DA9CE3" w:rsidR="00EA1D9F" w:rsidRPr="00951431" w:rsidRDefault="00EA1D9F" w:rsidP="00BE5F8C">
      <w:pPr>
        <w:pStyle w:val="af6"/>
        <w:numPr>
          <w:ilvl w:val="2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951431">
        <w:rPr>
          <w:rFonts w:ascii="Times New Roman" w:hAnsi="Times New Roman"/>
          <w:sz w:val="18"/>
          <w:szCs w:val="18"/>
        </w:rPr>
        <w:t>Ответственность за действия пользователей Помещением, нанятых им</w:t>
      </w:r>
      <w:r w:rsidR="004B3E79">
        <w:rPr>
          <w:rFonts w:ascii="Times New Roman" w:hAnsi="Times New Roman"/>
          <w:sz w:val="18"/>
          <w:szCs w:val="18"/>
        </w:rPr>
        <w:t>и</w:t>
      </w:r>
      <w:r w:rsidRPr="00951431">
        <w:rPr>
          <w:rFonts w:ascii="Times New Roman" w:hAnsi="Times New Roman"/>
          <w:sz w:val="18"/>
          <w:szCs w:val="18"/>
        </w:rPr>
        <w:t xml:space="preserve"> ремонтных рабочих, а также рабочих, осуществляющих поставку строительных материалов и оборудования, мебели и т.п. для Собственника возлагается в полном объеме на Собственника.</w:t>
      </w:r>
    </w:p>
    <w:p w14:paraId="4C53F863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В случае оказания коммунальных и иных услуг ненадлежащего качества и (или) с перерывами, превышающими продолжительность, установленную нормами действующего законодательства и настоящим Договором, Собственник вправе потребовать от Управляющей организации выплаты неустойки (штрафов, пеней) в соответствии с действующим законодательством и Договором.</w:t>
      </w:r>
    </w:p>
    <w:p w14:paraId="4C6CDEBB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Управляющая организация несет ответственность за прямой действительный ущерб, причиненный недвижимому имуществу Собственника, возникший в результате виновных действий (бездействия), в порядке, установленном </w:t>
      </w:r>
      <w:proofErr w:type="gramStart"/>
      <w:r w:rsidRPr="00951431">
        <w:rPr>
          <w:sz w:val="18"/>
          <w:szCs w:val="18"/>
        </w:rPr>
        <w:t>законодательством  и</w:t>
      </w:r>
      <w:proofErr w:type="gramEnd"/>
      <w:r w:rsidRPr="00951431">
        <w:rPr>
          <w:sz w:val="18"/>
          <w:szCs w:val="18"/>
        </w:rPr>
        <w:t xml:space="preserve"> Договором.</w:t>
      </w:r>
    </w:p>
    <w:p w14:paraId="07A993F0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Управляющая организация не несет ответственности перед Собственником за перебои (временное прекращение) и/или изменение параметров Коммунальных услуг, если это связано с ликвидацией аварии, ремонтом или техническим обслуживанием инженерного оборудования Управляющей организацией или аварийными службами, а также за ущерб любого рода, явившийся прямым либо косвенным результатом таких перебоев в работе какого-либо инженерного оборудования ресурсоснабжающей организации или какого-либо оборудования в Помещении Собственника. </w:t>
      </w:r>
    </w:p>
    <w:p w14:paraId="0F9D162A" w14:textId="2E9705F6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 момента возникновения Срока просрочки оплаты Собственнику начисляются пени на сумму задолженности в порядке и размере, установленном действующим законодательством.</w:t>
      </w:r>
      <w:r w:rsidR="00C67B47">
        <w:rPr>
          <w:sz w:val="18"/>
          <w:szCs w:val="18"/>
        </w:rPr>
        <w:t xml:space="preserve"> </w:t>
      </w:r>
      <w:proofErr w:type="gramStart"/>
      <w:r w:rsidR="009B24FB">
        <w:rPr>
          <w:sz w:val="18"/>
          <w:szCs w:val="18"/>
        </w:rPr>
        <w:t>Размер</w:t>
      </w:r>
      <w:proofErr w:type="gramEnd"/>
      <w:r w:rsidR="00C67B47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>начисленных Управляющей организацией пени указывается в платежном документе, выставленном Собственнику.</w:t>
      </w:r>
    </w:p>
    <w:p w14:paraId="1867F0AC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В случае неполной оплаты коммунальных услуг Собственником Управляющая организация вправе приостановить или ограничить предоставление Собственнику одной или нескольких коммунальных услуг в порядке, установленном настоящим Договором. </w:t>
      </w:r>
    </w:p>
    <w:p w14:paraId="6688BECA" w14:textId="0709E7F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В случае выявления Управляющей организацией несанкционированного подключения Собственника к Общему имуществу Многоквартирного дома, её устройствам и сооружениям, предназначенным для предоставления Коммунальных услуг, за надлежащее техническое состояние и безопасность которых отвечает Управляющая организация, Управляющая организация вправе произвести перерасчет размера платы за потребленные Собственником без надлежащего учета Коммунальные услуги за период с даты несанкционированного подключения. При этом Собственник обязан также возместить Управляющей организации стоимость произведенных работ</w:t>
      </w:r>
      <w:r w:rsidR="00D420FE">
        <w:rPr>
          <w:sz w:val="18"/>
          <w:szCs w:val="18"/>
        </w:rPr>
        <w:t>.</w:t>
      </w:r>
    </w:p>
    <w:p w14:paraId="270C3017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В случае невыполнения Собственником требований, установленным подпунктом «е» пункта 4.1.4 настоящего Договора Управляющая организация вправе произвести перерасчет размера платы за потребленные Собственником Коммунальные услуги за период начиная с даты проведения Управляющей организацией предыдущей проверки, но не более чем за 6 месяцев, предшествующих месяцу, в котором выявлен факт демонтажа индивидуального прибора учета. Доначисление размера платы в этом случае должно быть произведено исходя из объемов коммунального ресурса, установленного нормативами с учетом повышающего коэффициента, величина которого устанавливается Правительством РФ. </w:t>
      </w:r>
    </w:p>
    <w:p w14:paraId="199D9AA1" w14:textId="14FDB178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Собственник, передавший Помещение по договорам социально</w:t>
      </w:r>
      <w:r w:rsidR="00D420FE">
        <w:rPr>
          <w:sz w:val="18"/>
          <w:szCs w:val="18"/>
        </w:rPr>
        <w:t>го</w:t>
      </w:r>
      <w:r w:rsidRPr="00951431">
        <w:rPr>
          <w:sz w:val="18"/>
          <w:szCs w:val="18"/>
        </w:rPr>
        <w:t xml:space="preserve"> найма, несет субсидиарную ответственность в случае невыполнения нанимателем условий данного договора</w:t>
      </w:r>
      <w:r w:rsidR="00C67B47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 xml:space="preserve">о своевременном внесении платы за содержание жилого помещения и коммунальные услуги. </w:t>
      </w:r>
    </w:p>
    <w:p w14:paraId="4E41D5C6" w14:textId="77777777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Право Управляющей организации на привлечение Собственника к субсидиарной ответственности возникает с момента вынесения постановления об окончании исполнительного производства и о возвращении взыскателю исполнительного документа по следующим основаниям:</w:t>
      </w:r>
    </w:p>
    <w:p w14:paraId="4EB2EB1D" w14:textId="5F611118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- если невозможно установить местонахождение нанимателя-должника, его имущества</w:t>
      </w:r>
      <w:r w:rsidR="00282912">
        <w:rPr>
          <w:sz w:val="18"/>
          <w:szCs w:val="18"/>
        </w:rPr>
        <w:t>,</w:t>
      </w:r>
      <w:r w:rsidRPr="00951431">
        <w:rPr>
          <w:sz w:val="18"/>
          <w:szCs w:val="18"/>
        </w:rPr>
        <w:t xml:space="preserve">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 кредитных организациях;</w:t>
      </w:r>
    </w:p>
    <w:p w14:paraId="40F29DBD" w14:textId="77777777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-  если у нанимателя-должника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безрезультатными.</w:t>
      </w:r>
    </w:p>
    <w:p w14:paraId="369A2C35" w14:textId="77777777" w:rsidR="00EA1D9F" w:rsidRPr="00951431" w:rsidRDefault="00EA1D9F" w:rsidP="00BE5F8C">
      <w:pPr>
        <w:jc w:val="both"/>
        <w:rPr>
          <w:sz w:val="18"/>
          <w:szCs w:val="18"/>
        </w:rPr>
      </w:pPr>
    </w:p>
    <w:p w14:paraId="0ECCC3EF" w14:textId="2EFF05FC" w:rsidR="00EA1D9F" w:rsidRPr="00C67B47" w:rsidRDefault="00EA1D9F" w:rsidP="00C67B47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noProof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 xml:space="preserve">Порядок уведомления Управляющей организацией Собственников (Потребителей) </w:t>
      </w:r>
    </w:p>
    <w:p w14:paraId="60856DF5" w14:textId="526F2D5E" w:rsidR="00EA1D9F" w:rsidRPr="00951431" w:rsidRDefault="00EA1D9F" w:rsidP="00282912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Если иное прямо не предусмотрено настоящим Договором и/или законодательством, все уведомления в соответствии с Договором могут быть совершены Управляющей организацией одним или несколькими нижеуказанными способами: </w:t>
      </w:r>
    </w:p>
    <w:p w14:paraId="79D82A70" w14:textId="77777777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а) путем направления Собственнику (</w:t>
      </w:r>
      <w:proofErr w:type="spellStart"/>
      <w:r w:rsidRPr="00951431">
        <w:rPr>
          <w:sz w:val="18"/>
          <w:szCs w:val="18"/>
        </w:rPr>
        <w:t>ам</w:t>
      </w:r>
      <w:proofErr w:type="spellEnd"/>
      <w:r w:rsidRPr="00951431">
        <w:rPr>
          <w:sz w:val="18"/>
          <w:szCs w:val="18"/>
        </w:rPr>
        <w:t>) Помещений (Потребителям) заказного (ценного) письма с уведомлением (описью вложения) по адресу нахождения их Помещений в данном Многоквартирном доме;</w:t>
      </w:r>
    </w:p>
    <w:p w14:paraId="74E1141A" w14:textId="77777777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б) путем направления Собственнику (</w:t>
      </w:r>
      <w:proofErr w:type="spellStart"/>
      <w:r w:rsidRPr="00951431">
        <w:rPr>
          <w:sz w:val="18"/>
          <w:szCs w:val="18"/>
        </w:rPr>
        <w:t>ам</w:t>
      </w:r>
      <w:proofErr w:type="spellEnd"/>
      <w:r w:rsidRPr="00951431">
        <w:rPr>
          <w:sz w:val="18"/>
          <w:szCs w:val="18"/>
        </w:rPr>
        <w:t>) Помещений (Потребителям) сообщения в системе ГИС ЖКХ;</w:t>
      </w:r>
    </w:p>
    <w:p w14:paraId="79CD2EBD" w14:textId="77777777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в) посредством направления телеграммы Собственнику (</w:t>
      </w:r>
      <w:proofErr w:type="spellStart"/>
      <w:r w:rsidRPr="00951431">
        <w:rPr>
          <w:sz w:val="18"/>
          <w:szCs w:val="18"/>
        </w:rPr>
        <w:t>ам</w:t>
      </w:r>
      <w:proofErr w:type="spellEnd"/>
      <w:r w:rsidRPr="00951431">
        <w:rPr>
          <w:sz w:val="18"/>
          <w:szCs w:val="18"/>
        </w:rPr>
        <w:t>) Помещений (Потребителям) по адресу нахождения их Помещения в данном Многоквартирном доме;</w:t>
      </w:r>
    </w:p>
    <w:p w14:paraId="4F870E42" w14:textId="77777777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г) путем вручения уведомления потребителю под расписку;</w:t>
      </w:r>
    </w:p>
    <w:p w14:paraId="6A195364" w14:textId="57ED1735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lastRenderedPageBreak/>
        <w:t xml:space="preserve">д) путем размещения сообщения в </w:t>
      </w:r>
      <w:r w:rsidR="009B24FB">
        <w:rPr>
          <w:sz w:val="18"/>
          <w:szCs w:val="18"/>
        </w:rPr>
        <w:t>холле первого этажа на информационном стенде данного Многоквартирного дома</w:t>
      </w:r>
      <w:r w:rsidRPr="00951431">
        <w:rPr>
          <w:sz w:val="18"/>
          <w:szCs w:val="18"/>
        </w:rPr>
        <w:t>. Факт размещения такого сообщения подтверждается актом, составленным представителем Управляющей организации и подписанным не менее чем тремя Собственниками помещений в данном Многоквартирном доме.</w:t>
      </w:r>
    </w:p>
    <w:p w14:paraId="68A10867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Дата, с которой Собственник(и) (Потребитель(и)) считается(</w:t>
      </w:r>
      <w:proofErr w:type="spellStart"/>
      <w:r w:rsidRPr="00951431">
        <w:rPr>
          <w:sz w:val="18"/>
          <w:szCs w:val="18"/>
        </w:rPr>
        <w:t>ются</w:t>
      </w:r>
      <w:proofErr w:type="spellEnd"/>
      <w:r w:rsidRPr="00951431">
        <w:rPr>
          <w:sz w:val="18"/>
          <w:szCs w:val="18"/>
        </w:rPr>
        <w:t xml:space="preserve">) надлежащим образом уведомленным, исчисляется с дня следующего за датой отправки (размещения) соответствующего уведомления. </w:t>
      </w:r>
    </w:p>
    <w:p w14:paraId="04CC58E6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Каждая Сторона гарантирует возможности доставки </w:t>
      </w:r>
      <w:proofErr w:type="gramStart"/>
      <w:r w:rsidRPr="00951431">
        <w:rPr>
          <w:sz w:val="18"/>
          <w:szCs w:val="18"/>
        </w:rPr>
        <w:t>корреспонденции  и</w:t>
      </w:r>
      <w:proofErr w:type="gramEnd"/>
      <w:r w:rsidRPr="00951431">
        <w:rPr>
          <w:sz w:val="18"/>
          <w:szCs w:val="18"/>
        </w:rPr>
        <w:t xml:space="preserve"> документов по указанным в Договоре адресам, а также получения и прочтения сообщений по указанным в Договоре адресам электронной почты, и в полной мере несет риски невозможности получения (доставки, ознакомления). </w:t>
      </w:r>
    </w:p>
    <w:p w14:paraId="2E7B1E3D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В случае изменения реквизитов (паспортных данных, наименования, контактных реквизитов, адресов) одной из Сторон, эта Сторона обязана в течение 5 (Пяти) календарных дней письменно уведомить другую Сторону о таком изменении, сообщить новые реквизиты, а также предоставить документы, подтверждающие такое изменение. Все действия, совершенные Сторонами по старым адресам и счетам до поступления уведомлений об их изменении, составленных и отправленных в соответствии с настоящим Договором, считаются совершенными надлежащим образом и засчитываются в счет исполнения обязательств. </w:t>
      </w:r>
    </w:p>
    <w:p w14:paraId="4443C3DB" w14:textId="77777777" w:rsidR="00EA1D9F" w:rsidRPr="00951431" w:rsidRDefault="00EA1D9F" w:rsidP="00BE5F8C">
      <w:pPr>
        <w:jc w:val="both"/>
        <w:rPr>
          <w:sz w:val="18"/>
          <w:szCs w:val="18"/>
        </w:rPr>
      </w:pPr>
    </w:p>
    <w:p w14:paraId="76BD7D26" w14:textId="77777777" w:rsidR="00EA1D9F" w:rsidRPr="00951431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Порядок изменения и расторжения Договора</w:t>
      </w:r>
    </w:p>
    <w:p w14:paraId="5E771DC7" w14:textId="00C76232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Изменение условий настоящего Договора, а также его расторжение осуществляется в порядке, предусмотренном действующим законодательством Росс</w:t>
      </w:r>
      <w:r w:rsidR="009B24FB">
        <w:rPr>
          <w:sz w:val="18"/>
          <w:szCs w:val="18"/>
        </w:rPr>
        <w:t>и</w:t>
      </w:r>
      <w:r w:rsidRPr="00951431">
        <w:rPr>
          <w:sz w:val="18"/>
          <w:szCs w:val="18"/>
        </w:rPr>
        <w:t>йской Федерации.</w:t>
      </w:r>
    </w:p>
    <w:p w14:paraId="1ABE489E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Все споры, возникшие из настоящего Договора или в связи с ним, разрешаются Сторонами путем переговоров. </w:t>
      </w:r>
    </w:p>
    <w:p w14:paraId="10F48967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Управляющая организация вправе расторгнуть настоящий Договор в одностороннем порядке по истечении срока действия договора, указанного в п. 12.1 настоящего Договора.</w:t>
      </w:r>
    </w:p>
    <w:p w14:paraId="11AA423F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В случае, если Стороны не могут достичь взаимного соглашения, споры и разногласия разрешаются в соответствии с законодательством Российской Федерации в суде по месту нахождения Многоквартирного дома. </w:t>
      </w:r>
    </w:p>
    <w:p w14:paraId="4BBC21F5" w14:textId="77777777" w:rsidR="00EA1D9F" w:rsidRPr="00951431" w:rsidRDefault="00EA1D9F" w:rsidP="00BE5F8C">
      <w:pPr>
        <w:tabs>
          <w:tab w:val="left" w:pos="7485"/>
        </w:tabs>
        <w:rPr>
          <w:rStyle w:val="a5"/>
          <w:noProof/>
          <w:sz w:val="18"/>
          <w:szCs w:val="18"/>
        </w:rPr>
      </w:pPr>
    </w:p>
    <w:p w14:paraId="0B6FA141" w14:textId="77777777" w:rsidR="00EA1D9F" w:rsidRPr="00951431" w:rsidRDefault="00EA1D9F" w:rsidP="00BE5F8C">
      <w:pPr>
        <w:tabs>
          <w:tab w:val="left" w:pos="7485"/>
        </w:tabs>
        <w:rPr>
          <w:rStyle w:val="a5"/>
          <w:noProof/>
          <w:sz w:val="18"/>
          <w:szCs w:val="18"/>
        </w:rPr>
      </w:pPr>
    </w:p>
    <w:p w14:paraId="5489E7A5" w14:textId="77777777" w:rsidR="00EA1D9F" w:rsidRPr="00951431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951431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Обстоятельства непреодолимой силы</w:t>
      </w:r>
    </w:p>
    <w:p w14:paraId="49888526" w14:textId="77777777" w:rsidR="00EA1D9F" w:rsidRPr="00951431" w:rsidRDefault="00EA1D9F" w:rsidP="00BE5F8C">
      <w:pPr>
        <w:rPr>
          <w:sz w:val="18"/>
          <w:szCs w:val="18"/>
        </w:rPr>
      </w:pPr>
    </w:p>
    <w:p w14:paraId="1568E557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Сторона,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обязательств оказалось невозможным вследствие действия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акты, принятие нормативно-правовых актов государственными органами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14:paraId="7432E89C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Если обстоятельства непреодолимой силы действуют в течение более двух месяцев, любая из Сторон вправе отказаться выполнения обязательств по настоящему Договору, при этом ни одна из Сторон не вправе требовать от другой Стороны возмещения возможных убытков.</w:t>
      </w:r>
    </w:p>
    <w:p w14:paraId="601296BD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Сторона, оказавшаяся не в состоянии выполнить свои обязательства по настоящему Договору, обязана незамедлительно письменно известить другую Сторону о наступлении обстоятельств, препятствующих выполнению её обязательств по договору.</w:t>
      </w:r>
    </w:p>
    <w:p w14:paraId="442DCA6B" w14:textId="77777777" w:rsidR="00EA1D9F" w:rsidRPr="00951431" w:rsidRDefault="00EA1D9F" w:rsidP="00BE5F8C">
      <w:pPr>
        <w:rPr>
          <w:sz w:val="18"/>
          <w:szCs w:val="18"/>
        </w:rPr>
      </w:pPr>
    </w:p>
    <w:p w14:paraId="2BBB4B15" w14:textId="77777777" w:rsidR="00EA1D9F" w:rsidRPr="00BE5F8C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BE5F8C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Срок действия Договора</w:t>
      </w:r>
    </w:p>
    <w:p w14:paraId="4B3C20CC" w14:textId="7F1CA763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 xml:space="preserve">Настоящий Договор вступает в законную силу с момента его подписания Сторонами и действует до </w:t>
      </w:r>
      <w:r w:rsidR="008A4764">
        <w:rPr>
          <w:sz w:val="18"/>
          <w:szCs w:val="18"/>
        </w:rPr>
        <w:t>____________</w:t>
      </w:r>
      <w:r w:rsidRPr="00951431">
        <w:rPr>
          <w:sz w:val="18"/>
          <w:szCs w:val="18"/>
        </w:rPr>
        <w:t xml:space="preserve"> 20</w:t>
      </w:r>
      <w:r w:rsidR="008A4764">
        <w:rPr>
          <w:sz w:val="18"/>
          <w:szCs w:val="18"/>
        </w:rPr>
        <w:t>__</w:t>
      </w:r>
      <w:r w:rsidRPr="00951431">
        <w:rPr>
          <w:sz w:val="18"/>
          <w:szCs w:val="18"/>
        </w:rPr>
        <w:t xml:space="preserve"> г. Руководствуясь ст. 425 ГК РФ, Стороны пришли к соглашению, что действие Договора распространяется на фактические отношения по управлению Многоквартирным домом, возникшие с даты, установленной в пункте 2.</w:t>
      </w:r>
      <w:r w:rsidR="00C86F1B">
        <w:rPr>
          <w:sz w:val="18"/>
          <w:szCs w:val="18"/>
        </w:rPr>
        <w:t>5</w:t>
      </w:r>
      <w:r w:rsidRPr="00951431">
        <w:rPr>
          <w:sz w:val="18"/>
          <w:szCs w:val="18"/>
        </w:rPr>
        <w:t xml:space="preserve">. настоящего Договора. </w:t>
      </w:r>
    </w:p>
    <w:p w14:paraId="5CC3067A" w14:textId="5F4DDCC0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По окончании установленного п. 12.1. Договора срока его действия, и при отсутствии заявления одной из сторон о прекращении настоящего Договора, договор считается продленным на тот же срок и на определенных настоящим Договором условиях.</w:t>
      </w:r>
    </w:p>
    <w:p w14:paraId="40DC6464" w14:textId="77777777" w:rsidR="00EA1D9F" w:rsidRPr="00951431" w:rsidRDefault="00EA1D9F" w:rsidP="00BE5F8C">
      <w:pPr>
        <w:widowControl w:val="0"/>
        <w:jc w:val="both"/>
        <w:rPr>
          <w:rStyle w:val="a5"/>
          <w:sz w:val="18"/>
          <w:szCs w:val="18"/>
        </w:rPr>
      </w:pPr>
    </w:p>
    <w:p w14:paraId="620423A6" w14:textId="77777777" w:rsidR="00EA1D9F" w:rsidRPr="00BE5F8C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BE5F8C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Заключительные положения</w:t>
      </w:r>
    </w:p>
    <w:p w14:paraId="53D8708B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Настоящий Договор и все приложения к нему составлены в 2 (Двух) экземплярах, имеющих равную юридическую силу, по одному экземпляру для каждой из Сторон договора.</w:t>
      </w:r>
    </w:p>
    <w:p w14:paraId="31626B26" w14:textId="2BF16AFA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Местом исполнения договора (территориальной подсудностью) является (</w:t>
      </w:r>
      <w:r w:rsidR="008A4764">
        <w:rPr>
          <w:sz w:val="18"/>
          <w:szCs w:val="18"/>
        </w:rPr>
        <w:t>_________________________________________________</w:t>
      </w:r>
      <w:r w:rsidRPr="00951431">
        <w:rPr>
          <w:sz w:val="18"/>
          <w:szCs w:val="18"/>
        </w:rPr>
        <w:t>).</w:t>
      </w:r>
    </w:p>
    <w:p w14:paraId="27B564CD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С момента подписания договора вся предыдущая переписка, документы, соглашения, фиксирующие переговоры между Сторонами по вопросам, являющимися предметом Договора, теряют юридическую силу.</w:t>
      </w:r>
    </w:p>
    <w:p w14:paraId="74E8D7B3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Любые изменения и дополнения к Договору действительны при условии, если они совершены в письменной форме и подписаны надлежащим образом уполномоченными на то представителями Сторон.</w:t>
      </w:r>
    </w:p>
    <w:p w14:paraId="23A7D5F4" w14:textId="210F8E9F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Подписанием настоящего Договора Собственник выражают свое согласие на передачу и обработку персональных данных (Ф.И.О., адрес, учетно-регистрационные данные, сведения о составе семьи, иные данные, необходимые для начисления платы за жилое помещение и коммунальные услуги, размер задолженности) Управляющей организацией в целях организации деятельности по приему платежей за жилое помещение, коммунальные и иные услуги, печати и доставке платежных документов, взысканию задолженности и иные цели, связанные с исполнением Договора. Обработка может осуществляться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</w:t>
      </w:r>
      <w:r w:rsidR="00181578">
        <w:rPr>
          <w:sz w:val="18"/>
          <w:szCs w:val="18"/>
        </w:rPr>
        <w:t>т</w:t>
      </w:r>
      <w:r w:rsidRPr="00951431">
        <w:rPr>
          <w:sz w:val="18"/>
          <w:szCs w:val="18"/>
        </w:rPr>
        <w:t>ожения персональных данных, а также передачи (распространения, предоставления, доступа) персональных данных операторам по приему платежей и иным лицам в целях исполнения условий настоящего Договора и в соответствии с действующим законодательством РФ. Данное согласие действует в течение всего срока действия настоящего Договора.</w:t>
      </w:r>
    </w:p>
    <w:p w14:paraId="78C7C914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Каждая из Сторон имеет полное право и полномочие заключить, в том числе подписать, и исполнить настоящий Договор, и соответствующей Стороной совершены все необходимые корпоративные и иные действия, санкционирующие подписание и исполнение Договора.</w:t>
      </w:r>
    </w:p>
    <w:p w14:paraId="1AE4E319" w14:textId="77777777" w:rsidR="00EA1D9F" w:rsidRPr="00951431" w:rsidRDefault="00EA1D9F" w:rsidP="00BE5F8C">
      <w:pPr>
        <w:numPr>
          <w:ilvl w:val="1"/>
          <w:numId w:val="16"/>
        </w:numPr>
        <w:ind w:left="0" w:firstLine="0"/>
        <w:jc w:val="both"/>
        <w:rPr>
          <w:sz w:val="18"/>
          <w:szCs w:val="18"/>
        </w:rPr>
      </w:pPr>
      <w:r w:rsidRPr="00951431">
        <w:rPr>
          <w:sz w:val="18"/>
          <w:szCs w:val="18"/>
        </w:rPr>
        <w:t>К Договору прилагаются и являются его неотъемлемой частью:</w:t>
      </w:r>
    </w:p>
    <w:p w14:paraId="59E90641" w14:textId="76CDB233" w:rsidR="00EA1D9F" w:rsidRPr="00951431" w:rsidRDefault="00EA1D9F" w:rsidP="003A1B87">
      <w:pPr>
        <w:widowControl w:val="0"/>
        <w:rPr>
          <w:noProof/>
          <w:sz w:val="18"/>
          <w:szCs w:val="18"/>
        </w:rPr>
      </w:pPr>
      <w:r w:rsidRPr="00951431">
        <w:rPr>
          <w:sz w:val="18"/>
          <w:szCs w:val="18"/>
        </w:rPr>
        <w:t xml:space="preserve">Приложение №1 – </w:t>
      </w:r>
      <w:r w:rsidR="003A1B87" w:rsidRPr="003A1B87">
        <w:rPr>
          <w:noProof/>
          <w:sz w:val="18"/>
          <w:szCs w:val="18"/>
        </w:rPr>
        <w:t>Перечень и периодичность выполнения работ и оказания услуг по содержанию и ремонту Общего имущества Многоквартирного дома</w:t>
      </w:r>
      <w:r w:rsidR="003A1B87">
        <w:rPr>
          <w:noProof/>
          <w:sz w:val="18"/>
          <w:szCs w:val="18"/>
        </w:rPr>
        <w:t>.</w:t>
      </w:r>
    </w:p>
    <w:p w14:paraId="5BA1D316" w14:textId="704217D7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lastRenderedPageBreak/>
        <w:t>Приложение</w:t>
      </w:r>
      <w:r w:rsidR="003A1B87">
        <w:rPr>
          <w:sz w:val="18"/>
          <w:szCs w:val="18"/>
        </w:rPr>
        <w:t xml:space="preserve"> </w:t>
      </w:r>
      <w:r w:rsidRPr="00951431">
        <w:rPr>
          <w:sz w:val="18"/>
          <w:szCs w:val="18"/>
        </w:rPr>
        <w:t>№2 – Акт разграничения границ эксплуатационной ответственности между Собственником помещения и Управляющей организацией.</w:t>
      </w:r>
    </w:p>
    <w:p w14:paraId="6A2BED46" w14:textId="77777777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Приложение №3 – Описание Общего имущества Многоквартирного дома.</w:t>
      </w:r>
    </w:p>
    <w:p w14:paraId="0975BBC6" w14:textId="40977E75" w:rsidR="00EA1D9F" w:rsidRPr="00951431" w:rsidRDefault="00EA1D9F" w:rsidP="00BE5F8C">
      <w:pPr>
        <w:jc w:val="both"/>
        <w:rPr>
          <w:sz w:val="18"/>
          <w:szCs w:val="18"/>
        </w:rPr>
      </w:pPr>
      <w:r w:rsidRPr="00951431">
        <w:rPr>
          <w:sz w:val="18"/>
          <w:szCs w:val="18"/>
        </w:rPr>
        <w:t>Приложение №</w:t>
      </w:r>
      <w:r w:rsidR="00897CE3">
        <w:rPr>
          <w:sz w:val="18"/>
          <w:szCs w:val="18"/>
        </w:rPr>
        <w:t>4</w:t>
      </w:r>
      <w:r w:rsidRPr="00951431">
        <w:rPr>
          <w:sz w:val="18"/>
          <w:szCs w:val="18"/>
        </w:rPr>
        <w:t xml:space="preserve"> – Информация об Управляющей организации.</w:t>
      </w:r>
    </w:p>
    <w:p w14:paraId="04B14B90" w14:textId="77777777" w:rsidR="00EA1D9F" w:rsidRPr="00951431" w:rsidRDefault="00EA1D9F" w:rsidP="00BE5F8C">
      <w:pPr>
        <w:pStyle w:val="af9"/>
        <w:jc w:val="left"/>
        <w:rPr>
          <w:b/>
          <w:sz w:val="18"/>
          <w:szCs w:val="18"/>
        </w:rPr>
      </w:pPr>
    </w:p>
    <w:p w14:paraId="20AC825F" w14:textId="77777777" w:rsidR="00EA1D9F" w:rsidRPr="00BE5F8C" w:rsidRDefault="00EA1D9F" w:rsidP="00BE5F8C">
      <w:pPr>
        <w:pStyle w:val="a4"/>
        <w:numPr>
          <w:ilvl w:val="0"/>
          <w:numId w:val="16"/>
        </w:numPr>
        <w:tabs>
          <w:tab w:val="left" w:pos="0"/>
        </w:tabs>
        <w:ind w:left="0" w:firstLine="0"/>
        <w:jc w:val="center"/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</w:pPr>
      <w:r w:rsidRPr="00BE5F8C">
        <w:rPr>
          <w:rStyle w:val="a5"/>
          <w:rFonts w:ascii="Times New Roman" w:hAnsi="Times New Roman" w:cs="Times New Roman"/>
          <w:bCs w:val="0"/>
          <w:noProof/>
          <w:color w:val="auto"/>
          <w:sz w:val="18"/>
          <w:szCs w:val="18"/>
        </w:rPr>
        <w:t>Реквизиты и подписи Сторон:</w:t>
      </w:r>
    </w:p>
    <w:p w14:paraId="15122CB0" w14:textId="77777777" w:rsidR="00EA1D9F" w:rsidRPr="00951431" w:rsidRDefault="00EA1D9F" w:rsidP="00BE5F8C">
      <w:pPr>
        <w:rPr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</w:tblGrid>
      <w:tr w:rsidR="00EA1D9F" w:rsidRPr="00951431" w14:paraId="5E97FCEA" w14:textId="77777777" w:rsidTr="00C573EF">
        <w:trPr>
          <w:trHeight w:val="432"/>
        </w:trPr>
        <w:tc>
          <w:tcPr>
            <w:tcW w:w="4536" w:type="dxa"/>
          </w:tcPr>
          <w:p w14:paraId="75491BEC" w14:textId="77777777" w:rsidR="00EA1D9F" w:rsidRPr="00951431" w:rsidRDefault="00EA1D9F" w:rsidP="00BE5F8C">
            <w:pPr>
              <w:pStyle w:val="a4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514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Управляющая организация:</w:t>
            </w:r>
          </w:p>
        </w:tc>
        <w:tc>
          <w:tcPr>
            <w:tcW w:w="5387" w:type="dxa"/>
          </w:tcPr>
          <w:p w14:paraId="10C13196" w14:textId="77777777" w:rsidR="00EA1D9F" w:rsidRPr="00951431" w:rsidRDefault="00EA1D9F" w:rsidP="00BE5F8C">
            <w:pPr>
              <w:rPr>
                <w:sz w:val="18"/>
                <w:szCs w:val="18"/>
              </w:rPr>
            </w:pPr>
            <w:r w:rsidRPr="00951431">
              <w:rPr>
                <w:b/>
                <w:color w:val="000000"/>
                <w:sz w:val="18"/>
                <w:szCs w:val="18"/>
              </w:rPr>
              <w:t>Собственник:</w:t>
            </w:r>
          </w:p>
        </w:tc>
      </w:tr>
      <w:tr w:rsidR="00EA1D9F" w:rsidRPr="00951431" w14:paraId="16489153" w14:textId="77777777" w:rsidTr="00C573EF">
        <w:trPr>
          <w:trHeight w:val="1079"/>
        </w:trPr>
        <w:tc>
          <w:tcPr>
            <w:tcW w:w="4536" w:type="dxa"/>
          </w:tcPr>
          <w:p w14:paraId="07CE8A68" w14:textId="29F82F20" w:rsidR="00EA1D9F" w:rsidRPr="00951431" w:rsidRDefault="00EA1D9F" w:rsidP="00BE5F8C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51431">
              <w:rPr>
                <w:sz w:val="18"/>
                <w:szCs w:val="18"/>
              </w:rPr>
              <w:t>ООО «</w:t>
            </w:r>
            <w:r w:rsidR="00BE5F8C">
              <w:rPr>
                <w:sz w:val="18"/>
                <w:szCs w:val="18"/>
              </w:rPr>
              <w:t>У</w:t>
            </w:r>
            <w:r w:rsidR="009F1FF2">
              <w:rPr>
                <w:sz w:val="18"/>
                <w:szCs w:val="18"/>
              </w:rPr>
              <w:t>правляющая компания</w:t>
            </w:r>
            <w:r w:rsidR="00BE5F8C">
              <w:rPr>
                <w:sz w:val="18"/>
                <w:szCs w:val="18"/>
              </w:rPr>
              <w:t xml:space="preserve"> ПРЕМЬЕР</w:t>
            </w:r>
            <w:r w:rsidRPr="00951431">
              <w:rPr>
                <w:sz w:val="18"/>
                <w:szCs w:val="18"/>
              </w:rPr>
              <w:t>»</w:t>
            </w:r>
          </w:p>
          <w:p w14:paraId="19A072C1" w14:textId="46D33A6F" w:rsidR="00EA1D9F" w:rsidRPr="00951431" w:rsidRDefault="008420DC" w:rsidP="00BE5F8C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Юр. а</w:t>
            </w:r>
            <w:r w:rsidR="00BE5F8C">
              <w:rPr>
                <w:sz w:val="18"/>
                <w:szCs w:val="18"/>
              </w:rPr>
              <w:t>дрес: 650023</w:t>
            </w:r>
            <w:r w:rsidR="00EA1D9F" w:rsidRPr="00951431">
              <w:rPr>
                <w:sz w:val="18"/>
                <w:szCs w:val="18"/>
              </w:rPr>
              <w:t xml:space="preserve">, г. </w:t>
            </w:r>
            <w:r w:rsidR="00BE5F8C">
              <w:rPr>
                <w:sz w:val="18"/>
                <w:szCs w:val="18"/>
              </w:rPr>
              <w:t xml:space="preserve">Кемерово, Московский </w:t>
            </w:r>
            <w:r w:rsidR="00181578">
              <w:rPr>
                <w:sz w:val="18"/>
                <w:szCs w:val="18"/>
              </w:rPr>
              <w:t>п</w:t>
            </w:r>
            <w:r w:rsidR="00BE5F8C">
              <w:rPr>
                <w:sz w:val="18"/>
                <w:szCs w:val="18"/>
              </w:rPr>
              <w:t>роспект, дом 9, пом. 329</w:t>
            </w:r>
          </w:p>
          <w:p w14:paraId="3B5F07B7" w14:textId="77777777" w:rsidR="00EA1D9F" w:rsidRPr="00951431" w:rsidRDefault="00EA1D9F" w:rsidP="00BE5F8C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51431">
              <w:rPr>
                <w:sz w:val="18"/>
                <w:szCs w:val="18"/>
              </w:rPr>
              <w:t xml:space="preserve">тел./факс </w:t>
            </w:r>
            <w:r w:rsidR="00BE5F8C">
              <w:rPr>
                <w:sz w:val="18"/>
                <w:szCs w:val="18"/>
              </w:rPr>
              <w:t>+7(3842)650499</w:t>
            </w:r>
          </w:p>
          <w:p w14:paraId="47B7DAC3" w14:textId="77777777" w:rsidR="00EA1D9F" w:rsidRPr="00951431" w:rsidRDefault="00EA1D9F" w:rsidP="00BE5F8C">
            <w:pPr>
              <w:jc w:val="both"/>
              <w:rPr>
                <w:sz w:val="18"/>
                <w:szCs w:val="18"/>
              </w:rPr>
            </w:pPr>
            <w:r w:rsidRPr="00951431">
              <w:rPr>
                <w:sz w:val="18"/>
                <w:szCs w:val="18"/>
              </w:rPr>
              <w:t>ИНН</w:t>
            </w:r>
            <w:r w:rsidR="00BE5F8C">
              <w:rPr>
                <w:sz w:val="18"/>
                <w:szCs w:val="18"/>
              </w:rPr>
              <w:t xml:space="preserve">/КПП </w:t>
            </w:r>
            <w:r w:rsidR="008420DC" w:rsidRPr="008420DC">
              <w:rPr>
                <w:sz w:val="18"/>
                <w:szCs w:val="18"/>
              </w:rPr>
              <w:t>4205381241</w:t>
            </w:r>
            <w:r w:rsidR="00BE5F8C">
              <w:rPr>
                <w:sz w:val="18"/>
                <w:szCs w:val="18"/>
              </w:rPr>
              <w:t>/</w:t>
            </w:r>
            <w:r w:rsidR="008420DC" w:rsidRPr="008420DC">
              <w:rPr>
                <w:sz w:val="18"/>
                <w:szCs w:val="18"/>
              </w:rPr>
              <w:t>420501001</w:t>
            </w:r>
          </w:p>
          <w:p w14:paraId="7350382A" w14:textId="77777777" w:rsidR="00EA1D9F" w:rsidRPr="00951431" w:rsidRDefault="00EA1D9F" w:rsidP="008420DC">
            <w:pPr>
              <w:jc w:val="both"/>
              <w:rPr>
                <w:sz w:val="18"/>
                <w:szCs w:val="18"/>
              </w:rPr>
            </w:pPr>
            <w:r w:rsidRPr="00951431">
              <w:rPr>
                <w:sz w:val="18"/>
                <w:szCs w:val="18"/>
              </w:rPr>
              <w:t xml:space="preserve">ОГРН </w:t>
            </w:r>
            <w:r w:rsidR="008420DC" w:rsidRPr="008420DC">
              <w:rPr>
                <w:sz w:val="18"/>
                <w:szCs w:val="18"/>
              </w:rPr>
              <w:t>1194205012693</w:t>
            </w:r>
          </w:p>
          <w:p w14:paraId="67878E7A" w14:textId="77777777" w:rsidR="00EA1D9F" w:rsidRDefault="00EA1D9F" w:rsidP="00BE5F8C">
            <w:pPr>
              <w:rPr>
                <w:sz w:val="18"/>
                <w:szCs w:val="18"/>
              </w:rPr>
            </w:pPr>
            <w:r w:rsidRPr="00951431">
              <w:rPr>
                <w:sz w:val="18"/>
                <w:szCs w:val="18"/>
              </w:rPr>
              <w:t xml:space="preserve">Реквизиты банка: </w:t>
            </w:r>
          </w:p>
          <w:p w14:paraId="5671DBD3" w14:textId="77777777" w:rsidR="008420DC" w:rsidRPr="00951431" w:rsidRDefault="008420DC" w:rsidP="00BE5F8C">
            <w:pPr>
              <w:rPr>
                <w:sz w:val="18"/>
                <w:szCs w:val="18"/>
              </w:rPr>
            </w:pPr>
            <w:r w:rsidRPr="008420DC">
              <w:rPr>
                <w:sz w:val="18"/>
                <w:szCs w:val="18"/>
              </w:rPr>
              <w:t>КЕМЕРОВСКОЕ</w:t>
            </w:r>
            <w:r w:rsidRPr="00560050">
              <w:rPr>
                <w:rFonts w:ascii="Arial" w:hAnsi="Arial" w:cs="Arial"/>
              </w:rPr>
              <w:t xml:space="preserve"> </w:t>
            </w:r>
            <w:r w:rsidRPr="008420DC">
              <w:rPr>
                <w:sz w:val="18"/>
                <w:szCs w:val="18"/>
              </w:rPr>
              <w:t>ОТДЕЛЕНИЕ N8615 ПАО СБЕРБАНК</w:t>
            </w:r>
          </w:p>
          <w:p w14:paraId="690B1101" w14:textId="77777777" w:rsidR="00EA1D9F" w:rsidRPr="00951431" w:rsidRDefault="00EA1D9F" w:rsidP="008420DC">
            <w:pPr>
              <w:jc w:val="both"/>
              <w:rPr>
                <w:sz w:val="18"/>
                <w:szCs w:val="18"/>
              </w:rPr>
            </w:pPr>
            <w:r w:rsidRPr="00951431">
              <w:rPr>
                <w:sz w:val="18"/>
                <w:szCs w:val="18"/>
              </w:rPr>
              <w:t xml:space="preserve">Р/с: </w:t>
            </w:r>
            <w:r w:rsidR="008420DC" w:rsidRPr="008420DC">
              <w:rPr>
                <w:sz w:val="18"/>
                <w:szCs w:val="18"/>
              </w:rPr>
              <w:t>40702810326000023744</w:t>
            </w:r>
          </w:p>
          <w:p w14:paraId="68984E05" w14:textId="77777777" w:rsidR="00EA1D9F" w:rsidRPr="00951431" w:rsidRDefault="00EA1D9F" w:rsidP="00BE5F8C">
            <w:pPr>
              <w:rPr>
                <w:sz w:val="18"/>
                <w:szCs w:val="18"/>
              </w:rPr>
            </w:pPr>
            <w:r w:rsidRPr="00951431">
              <w:rPr>
                <w:sz w:val="18"/>
                <w:szCs w:val="18"/>
              </w:rPr>
              <w:t xml:space="preserve">К/с: </w:t>
            </w:r>
            <w:r w:rsidR="008420DC" w:rsidRPr="008420DC">
              <w:rPr>
                <w:sz w:val="18"/>
                <w:szCs w:val="18"/>
              </w:rPr>
              <w:t>30101810200000000612</w:t>
            </w:r>
          </w:p>
          <w:p w14:paraId="35F5FCEB" w14:textId="77777777" w:rsidR="00EA1D9F" w:rsidRPr="00951431" w:rsidRDefault="00EA1D9F" w:rsidP="00BE5F8C">
            <w:pPr>
              <w:rPr>
                <w:sz w:val="18"/>
                <w:szCs w:val="18"/>
              </w:rPr>
            </w:pPr>
            <w:r w:rsidRPr="00951431">
              <w:rPr>
                <w:sz w:val="18"/>
                <w:szCs w:val="18"/>
              </w:rPr>
              <w:t xml:space="preserve">БИК: </w:t>
            </w:r>
            <w:r w:rsidR="008420DC" w:rsidRPr="008420DC">
              <w:rPr>
                <w:sz w:val="18"/>
                <w:szCs w:val="18"/>
              </w:rPr>
              <w:t>043207612</w:t>
            </w:r>
          </w:p>
          <w:p w14:paraId="38F49AD0" w14:textId="77777777" w:rsidR="00EA1D9F" w:rsidRPr="00951431" w:rsidRDefault="00EA1D9F" w:rsidP="00BE5F8C">
            <w:pPr>
              <w:rPr>
                <w:b/>
                <w:color w:val="000000"/>
                <w:sz w:val="18"/>
                <w:szCs w:val="18"/>
              </w:rPr>
            </w:pPr>
          </w:p>
          <w:p w14:paraId="1AE3F66E" w14:textId="77777777" w:rsidR="00EA1D9F" w:rsidRPr="00951431" w:rsidRDefault="00BE5F8C" w:rsidP="00BE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A1D9F" w:rsidRPr="00951431">
              <w:rPr>
                <w:sz w:val="18"/>
                <w:szCs w:val="18"/>
              </w:rPr>
              <w:t xml:space="preserve">иректор: </w:t>
            </w:r>
            <w:r>
              <w:rPr>
                <w:sz w:val="18"/>
                <w:szCs w:val="18"/>
              </w:rPr>
              <w:t xml:space="preserve">________________ </w:t>
            </w:r>
            <w:r w:rsidRPr="00BE5F8C">
              <w:rPr>
                <w:sz w:val="18"/>
                <w:szCs w:val="18"/>
              </w:rPr>
              <w:t xml:space="preserve">/ </w:t>
            </w:r>
            <w:proofErr w:type="spellStart"/>
            <w:r w:rsidRPr="00BE5F8C">
              <w:rPr>
                <w:sz w:val="18"/>
                <w:szCs w:val="18"/>
              </w:rPr>
              <w:t>Д.А.Редозубов</w:t>
            </w:r>
            <w:proofErr w:type="spellEnd"/>
            <w:r>
              <w:rPr>
                <w:sz w:val="18"/>
                <w:szCs w:val="18"/>
              </w:rPr>
              <w:t xml:space="preserve"> /</w:t>
            </w:r>
          </w:p>
          <w:p w14:paraId="36719DC6" w14:textId="77777777" w:rsidR="00EA1D9F" w:rsidRPr="00951431" w:rsidRDefault="00EA1D9F" w:rsidP="00BE5F8C">
            <w:pPr>
              <w:rPr>
                <w:color w:val="000000"/>
                <w:sz w:val="18"/>
                <w:szCs w:val="18"/>
              </w:rPr>
            </w:pPr>
          </w:p>
          <w:p w14:paraId="3FBE772B" w14:textId="77777777" w:rsidR="00EA1D9F" w:rsidRPr="00951431" w:rsidRDefault="00EA1D9F" w:rsidP="00BE5F8C">
            <w:pPr>
              <w:widowControl w:val="0"/>
              <w:jc w:val="both"/>
              <w:rPr>
                <w:sz w:val="18"/>
                <w:szCs w:val="18"/>
              </w:rPr>
            </w:pPr>
            <w:r w:rsidRPr="00951431">
              <w:rPr>
                <w:sz w:val="18"/>
                <w:szCs w:val="18"/>
              </w:rPr>
              <w:t>МП</w:t>
            </w:r>
          </w:p>
          <w:p w14:paraId="08EE75FB" w14:textId="77777777" w:rsidR="00EA1D9F" w:rsidRPr="00951431" w:rsidRDefault="00EA1D9F" w:rsidP="00BE5F8C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3F30CAFE" w14:textId="77777777" w:rsidR="00EA1D9F" w:rsidRPr="00951431" w:rsidRDefault="00EA1D9F" w:rsidP="00BE5F8C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4DE83D93" w14:textId="77777777" w:rsidR="00EA1D9F" w:rsidRPr="00951431" w:rsidRDefault="00EA1D9F" w:rsidP="00BE5F8C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14:paraId="4AB079DB" w14:textId="02AFD533" w:rsidR="00EA1D9F" w:rsidRPr="00951431" w:rsidRDefault="008420DC" w:rsidP="00BE5F8C">
            <w:pPr>
              <w:pStyle w:val="a4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______________________________</w:t>
            </w:r>
          </w:p>
          <w:p w14:paraId="6F3F98D4" w14:textId="77777777" w:rsidR="00EA1D9F" w:rsidRPr="00951431" w:rsidRDefault="00EA1D9F" w:rsidP="00BE5F8C">
            <w:pPr>
              <w:rPr>
                <w:sz w:val="18"/>
                <w:szCs w:val="18"/>
              </w:rPr>
            </w:pPr>
            <w:r w:rsidRPr="00951431">
              <w:rPr>
                <w:sz w:val="18"/>
                <w:szCs w:val="18"/>
              </w:rPr>
              <w:t xml:space="preserve">Паспорт: </w:t>
            </w:r>
            <w:r w:rsidR="008420DC">
              <w:rPr>
                <w:sz w:val="18"/>
                <w:szCs w:val="18"/>
              </w:rPr>
              <w:t>_______________________</w:t>
            </w:r>
          </w:p>
          <w:p w14:paraId="75D6E7C9" w14:textId="77777777" w:rsidR="00EA1D9F" w:rsidRPr="00951431" w:rsidRDefault="008420DC" w:rsidP="00BE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EA1D9F" w:rsidRPr="00951431">
              <w:rPr>
                <w:sz w:val="18"/>
                <w:szCs w:val="18"/>
              </w:rPr>
              <w:t>ыдан</w:t>
            </w:r>
            <w:r>
              <w:rPr>
                <w:sz w:val="18"/>
                <w:szCs w:val="18"/>
              </w:rPr>
              <w:t>: ______________________</w:t>
            </w:r>
          </w:p>
          <w:p w14:paraId="50870414" w14:textId="77777777" w:rsidR="00EA1D9F" w:rsidRPr="00951431" w:rsidRDefault="008420DC" w:rsidP="00BE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подразделения: ____________________</w:t>
            </w:r>
          </w:p>
          <w:p w14:paraId="66B4490E" w14:textId="77777777" w:rsidR="00EA1D9F" w:rsidRPr="00951431" w:rsidRDefault="008420DC" w:rsidP="00BE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зарегистрирован</w:t>
            </w:r>
            <w:r w:rsidR="00EA1D9F" w:rsidRPr="00951431">
              <w:rPr>
                <w:sz w:val="18"/>
                <w:szCs w:val="18"/>
              </w:rPr>
              <w:t xml:space="preserve"> по адресу: __________________</w:t>
            </w:r>
          </w:p>
          <w:p w14:paraId="2D639D77" w14:textId="77777777" w:rsidR="00EA1D9F" w:rsidRPr="00951431" w:rsidRDefault="00EA1D9F" w:rsidP="00BE5F8C">
            <w:pPr>
              <w:rPr>
                <w:color w:val="000000"/>
                <w:sz w:val="18"/>
                <w:szCs w:val="18"/>
              </w:rPr>
            </w:pPr>
            <w:r w:rsidRPr="00951431">
              <w:rPr>
                <w:color w:val="000000"/>
                <w:sz w:val="18"/>
                <w:szCs w:val="18"/>
              </w:rPr>
              <w:t>Серия, номер Свидетельства о регистрации права собственности: ________________________________</w:t>
            </w:r>
          </w:p>
          <w:p w14:paraId="619CAFFA" w14:textId="2E92AE24" w:rsidR="00EA1D9F" w:rsidRDefault="00EA1D9F" w:rsidP="00BE5F8C">
            <w:pPr>
              <w:rPr>
                <w:color w:val="000000"/>
                <w:sz w:val="18"/>
                <w:szCs w:val="18"/>
              </w:rPr>
            </w:pPr>
          </w:p>
          <w:p w14:paraId="4C2F5FCA" w14:textId="77777777" w:rsidR="00FE1DAC" w:rsidRPr="00951431" w:rsidRDefault="00FE1DAC" w:rsidP="00BE5F8C">
            <w:pPr>
              <w:rPr>
                <w:color w:val="000000"/>
                <w:sz w:val="18"/>
                <w:szCs w:val="18"/>
              </w:rPr>
            </w:pPr>
          </w:p>
          <w:p w14:paraId="5317EA2D" w14:textId="150506FE" w:rsidR="00EA1D9F" w:rsidRDefault="003A1B87" w:rsidP="00BE5F8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Телефон: </w:t>
            </w:r>
            <w:r w:rsidR="00FE1DAC">
              <w:rPr>
                <w:color w:val="000000"/>
                <w:sz w:val="18"/>
                <w:szCs w:val="18"/>
              </w:rPr>
              <w:t>+7</w:t>
            </w:r>
          </w:p>
          <w:p w14:paraId="577FB0D0" w14:textId="77777777" w:rsidR="008420DC" w:rsidRDefault="008420DC" w:rsidP="00BE5F8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  <w:p w14:paraId="58AF0E0D" w14:textId="77777777" w:rsidR="008420DC" w:rsidRPr="00951431" w:rsidRDefault="008420DC" w:rsidP="00BE5F8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  <w:p w14:paraId="4EBAF78B" w14:textId="77777777" w:rsidR="00EA1D9F" w:rsidRPr="00951431" w:rsidRDefault="00EA1D9F" w:rsidP="00BE5F8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  <w:p w14:paraId="75B75BC5" w14:textId="77777777" w:rsidR="00EA1D9F" w:rsidRPr="00951431" w:rsidRDefault="00EA1D9F" w:rsidP="00BE5F8C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951431">
              <w:rPr>
                <w:color w:val="000000"/>
                <w:sz w:val="18"/>
                <w:szCs w:val="18"/>
              </w:rPr>
              <w:t>___________________/______________________/</w:t>
            </w:r>
          </w:p>
        </w:tc>
      </w:tr>
    </w:tbl>
    <w:p w14:paraId="78FBE142" w14:textId="77777777" w:rsidR="00117573" w:rsidRDefault="00117573" w:rsidP="00BE5F8C">
      <w:pPr>
        <w:rPr>
          <w:sz w:val="18"/>
          <w:szCs w:val="18"/>
        </w:rPr>
      </w:pPr>
    </w:p>
    <w:p w14:paraId="71FDA572" w14:textId="77777777" w:rsidR="00117573" w:rsidRPr="00117573" w:rsidRDefault="00117573" w:rsidP="00117573">
      <w:pPr>
        <w:rPr>
          <w:sz w:val="18"/>
          <w:szCs w:val="18"/>
        </w:rPr>
      </w:pPr>
    </w:p>
    <w:p w14:paraId="2AC10C03" w14:textId="77777777" w:rsidR="00117573" w:rsidRPr="00117573" w:rsidRDefault="00117573" w:rsidP="00117573">
      <w:pPr>
        <w:rPr>
          <w:sz w:val="18"/>
          <w:szCs w:val="18"/>
        </w:rPr>
      </w:pPr>
    </w:p>
    <w:p w14:paraId="4AF6A3D5" w14:textId="77777777" w:rsidR="00117573" w:rsidRPr="00117573" w:rsidRDefault="00117573" w:rsidP="00117573">
      <w:pPr>
        <w:rPr>
          <w:sz w:val="18"/>
          <w:szCs w:val="18"/>
        </w:rPr>
      </w:pPr>
    </w:p>
    <w:p w14:paraId="72F80CED" w14:textId="77777777" w:rsidR="00117573" w:rsidRPr="00117573" w:rsidRDefault="00117573" w:rsidP="00117573">
      <w:pPr>
        <w:rPr>
          <w:sz w:val="18"/>
          <w:szCs w:val="18"/>
        </w:rPr>
      </w:pPr>
    </w:p>
    <w:p w14:paraId="3114C52D" w14:textId="77777777" w:rsidR="00117573" w:rsidRPr="00117573" w:rsidRDefault="00117573" w:rsidP="00117573">
      <w:pPr>
        <w:rPr>
          <w:sz w:val="18"/>
          <w:szCs w:val="18"/>
        </w:rPr>
      </w:pPr>
    </w:p>
    <w:p w14:paraId="03DF17A2" w14:textId="0D5554CC" w:rsidR="00761A2A" w:rsidRPr="005D396A" w:rsidRDefault="00761A2A" w:rsidP="00761A2A">
      <w:pPr>
        <w:pStyle w:val="AAA"/>
        <w:pageBreakBefore/>
        <w:widowControl w:val="0"/>
        <w:spacing w:after="0"/>
        <w:jc w:val="right"/>
        <w:rPr>
          <w:b/>
          <w:bCs/>
          <w:color w:val="000000"/>
          <w:sz w:val="16"/>
          <w:szCs w:val="16"/>
          <w:lang w:val="en-US"/>
        </w:rPr>
      </w:pPr>
      <w:bookmarkStart w:id="0" w:name="_Hlk25668307"/>
      <w:r w:rsidRPr="005D396A">
        <w:rPr>
          <w:b/>
          <w:bCs/>
          <w:color w:val="000000"/>
          <w:sz w:val="16"/>
          <w:szCs w:val="16"/>
        </w:rPr>
        <w:lastRenderedPageBreak/>
        <w:t xml:space="preserve">Приложение </w:t>
      </w:r>
      <w:r w:rsidRPr="005D396A">
        <w:rPr>
          <w:b/>
          <w:bCs/>
          <w:color w:val="000000"/>
          <w:sz w:val="16"/>
          <w:szCs w:val="16"/>
          <w:lang w:val="en-US"/>
        </w:rPr>
        <w:t>1</w:t>
      </w:r>
    </w:p>
    <w:p w14:paraId="209A5F38" w14:textId="77777777" w:rsidR="00761A2A" w:rsidRPr="006E18C7" w:rsidRDefault="00761A2A" w:rsidP="00761A2A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 w:rsidRPr="006E18C7">
        <w:rPr>
          <w:color w:val="000000"/>
          <w:sz w:val="16"/>
          <w:szCs w:val="16"/>
        </w:rPr>
        <w:t xml:space="preserve">к </w:t>
      </w:r>
      <w:r>
        <w:rPr>
          <w:color w:val="000000"/>
          <w:sz w:val="16"/>
          <w:szCs w:val="16"/>
        </w:rPr>
        <w:t>Д</w:t>
      </w:r>
      <w:r w:rsidRPr="006E18C7">
        <w:rPr>
          <w:color w:val="000000"/>
          <w:sz w:val="16"/>
          <w:szCs w:val="16"/>
        </w:rPr>
        <w:t xml:space="preserve">оговору управления </w:t>
      </w:r>
    </w:p>
    <w:p w14:paraId="5D43B81D" w14:textId="192053B3" w:rsidR="00761A2A" w:rsidRDefault="00761A2A" w:rsidP="00761A2A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 w:rsidRPr="006E18C7">
        <w:rPr>
          <w:color w:val="000000"/>
          <w:sz w:val="16"/>
          <w:szCs w:val="16"/>
        </w:rPr>
        <w:t>Многоквартирным домом</w:t>
      </w:r>
    </w:p>
    <w:bookmarkEnd w:id="0"/>
    <w:p w14:paraId="0837C03D" w14:textId="4A3E38D3" w:rsidR="009674F9" w:rsidRDefault="00E6696F" w:rsidP="00761A2A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№ </w:t>
      </w:r>
      <w:r w:rsidR="008A4764">
        <w:rPr>
          <w:color w:val="000000"/>
          <w:sz w:val="16"/>
          <w:szCs w:val="16"/>
        </w:rPr>
        <w:t>________</w:t>
      </w:r>
      <w:r w:rsidR="006858A0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от</w:t>
      </w:r>
      <w:r w:rsidR="006858A0">
        <w:rPr>
          <w:color w:val="000000"/>
          <w:sz w:val="16"/>
          <w:szCs w:val="16"/>
        </w:rPr>
        <w:t xml:space="preserve"> </w:t>
      </w:r>
      <w:r w:rsidR="008A4764">
        <w:rPr>
          <w:color w:val="000000"/>
          <w:sz w:val="16"/>
          <w:szCs w:val="16"/>
        </w:rPr>
        <w:t xml:space="preserve">____________ </w:t>
      </w:r>
      <w:r w:rsidR="006858A0">
        <w:rPr>
          <w:color w:val="000000"/>
          <w:sz w:val="16"/>
          <w:szCs w:val="16"/>
        </w:rPr>
        <w:t>20</w:t>
      </w:r>
      <w:r w:rsidR="008A4764">
        <w:rPr>
          <w:color w:val="000000"/>
          <w:sz w:val="16"/>
          <w:szCs w:val="16"/>
        </w:rPr>
        <w:t>__</w:t>
      </w:r>
      <w:r w:rsidR="006858A0">
        <w:rPr>
          <w:color w:val="000000"/>
          <w:sz w:val="16"/>
          <w:szCs w:val="16"/>
        </w:rPr>
        <w:t xml:space="preserve"> г.</w:t>
      </w:r>
      <w:r>
        <w:rPr>
          <w:color w:val="000000"/>
          <w:sz w:val="16"/>
          <w:szCs w:val="16"/>
        </w:rPr>
        <w:t xml:space="preserve"> </w:t>
      </w:r>
    </w:p>
    <w:p w14:paraId="036FE103" w14:textId="602F9AED" w:rsidR="00761A2A" w:rsidRDefault="00761A2A" w:rsidP="00761A2A">
      <w:pPr>
        <w:widowControl w:val="0"/>
        <w:ind w:left="567" w:right="567"/>
        <w:jc w:val="center"/>
        <w:rPr>
          <w:b/>
          <w:color w:val="000000"/>
          <w:sz w:val="16"/>
          <w:szCs w:val="16"/>
        </w:rPr>
      </w:pPr>
    </w:p>
    <w:p w14:paraId="7617D0FB" w14:textId="77777777" w:rsidR="00761A2A" w:rsidRDefault="00761A2A" w:rsidP="00761A2A">
      <w:pPr>
        <w:widowControl w:val="0"/>
        <w:ind w:left="567" w:right="567"/>
        <w:jc w:val="center"/>
        <w:rPr>
          <w:b/>
          <w:color w:val="000000"/>
          <w:sz w:val="16"/>
          <w:szCs w:val="16"/>
        </w:rPr>
      </w:pPr>
    </w:p>
    <w:p w14:paraId="69C09F7F" w14:textId="60EAEA94" w:rsidR="00761A2A" w:rsidRDefault="005D396A" w:rsidP="005D396A">
      <w:pPr>
        <w:widowControl w:val="0"/>
        <w:jc w:val="center"/>
        <w:rPr>
          <w:b/>
          <w:bCs/>
          <w:noProof/>
          <w:sz w:val="18"/>
          <w:szCs w:val="18"/>
        </w:rPr>
      </w:pPr>
      <w:r w:rsidRPr="005D396A">
        <w:rPr>
          <w:b/>
          <w:bCs/>
          <w:noProof/>
          <w:sz w:val="18"/>
          <w:szCs w:val="18"/>
        </w:rPr>
        <w:t xml:space="preserve">Перечень и периодичность выполнения работ и оказания услуг по содержанию </w:t>
      </w:r>
      <w:r w:rsidR="00897CE3">
        <w:rPr>
          <w:b/>
          <w:bCs/>
          <w:noProof/>
          <w:sz w:val="18"/>
          <w:szCs w:val="18"/>
        </w:rPr>
        <w:t>О</w:t>
      </w:r>
      <w:r w:rsidRPr="005D396A">
        <w:rPr>
          <w:b/>
          <w:bCs/>
          <w:noProof/>
          <w:sz w:val="18"/>
          <w:szCs w:val="18"/>
        </w:rPr>
        <w:t>бщего имущества Многоквартирного дома</w:t>
      </w:r>
      <w:r w:rsidR="00B3442E">
        <w:rPr>
          <w:b/>
          <w:bCs/>
          <w:noProof/>
          <w:sz w:val="18"/>
          <w:szCs w:val="18"/>
        </w:rPr>
        <w:t xml:space="preserve">, расположенного по адресу: </w:t>
      </w:r>
      <w:r w:rsidR="008A4764">
        <w:rPr>
          <w:b/>
          <w:bCs/>
          <w:sz w:val="18"/>
          <w:szCs w:val="18"/>
        </w:rPr>
        <w:t>______________________________________</w:t>
      </w:r>
    </w:p>
    <w:p w14:paraId="041B8F59" w14:textId="77777777" w:rsidR="005D396A" w:rsidRPr="005D396A" w:rsidRDefault="005D396A" w:rsidP="005D396A">
      <w:pPr>
        <w:widowControl w:val="0"/>
        <w:jc w:val="center"/>
        <w:rPr>
          <w:b/>
          <w:bCs/>
          <w:color w:val="000000"/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50"/>
        <w:gridCol w:w="3119"/>
        <w:gridCol w:w="1679"/>
      </w:tblGrid>
      <w:tr w:rsidR="00761A2A" w:rsidRPr="006E18C7" w14:paraId="341599AC" w14:textId="77777777" w:rsidTr="00C961F8">
        <w:tc>
          <w:tcPr>
            <w:tcW w:w="426" w:type="dxa"/>
            <w:vAlign w:val="center"/>
          </w:tcPr>
          <w:p w14:paraId="1DB3ADAB" w14:textId="62546585" w:rsidR="00761A2A" w:rsidRPr="006E18C7" w:rsidRDefault="00761A2A" w:rsidP="00E0111B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№</w:t>
            </w:r>
          </w:p>
          <w:p w14:paraId="111A4D7E" w14:textId="77777777" w:rsidR="00761A2A" w:rsidRPr="006E18C7" w:rsidRDefault="00761A2A" w:rsidP="00E0111B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5550" w:type="dxa"/>
            <w:vAlign w:val="center"/>
          </w:tcPr>
          <w:p w14:paraId="391BA27B" w14:textId="77777777" w:rsidR="00761A2A" w:rsidRPr="006E18C7" w:rsidRDefault="00761A2A" w:rsidP="00E0111B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Наименование работ</w:t>
            </w:r>
          </w:p>
        </w:tc>
        <w:tc>
          <w:tcPr>
            <w:tcW w:w="3119" w:type="dxa"/>
            <w:vAlign w:val="center"/>
          </w:tcPr>
          <w:p w14:paraId="74351C00" w14:textId="77777777" w:rsidR="00761A2A" w:rsidRPr="006E18C7" w:rsidRDefault="00761A2A" w:rsidP="00E0111B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Периодичность</w:t>
            </w:r>
          </w:p>
        </w:tc>
        <w:tc>
          <w:tcPr>
            <w:tcW w:w="1679" w:type="dxa"/>
          </w:tcPr>
          <w:p w14:paraId="34802B9B" w14:textId="77777777" w:rsidR="00761A2A" w:rsidRPr="006E18C7" w:rsidRDefault="00761A2A" w:rsidP="00E0111B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Отметка о включении в состав работ</w:t>
            </w:r>
          </w:p>
        </w:tc>
      </w:tr>
      <w:tr w:rsidR="00761A2A" w:rsidRPr="00D26FFE" w14:paraId="4705DAFF" w14:textId="77777777" w:rsidTr="00C961F8">
        <w:tc>
          <w:tcPr>
            <w:tcW w:w="426" w:type="dxa"/>
          </w:tcPr>
          <w:p w14:paraId="3BB53673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31F6A0E3" w14:textId="3056F504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Влажное подметание лестничных площадок и маршей</w:t>
            </w:r>
            <w:r w:rsidR="005D396A" w:rsidRPr="005D396A">
              <w:rPr>
                <w:color w:val="000000"/>
                <w:sz w:val="16"/>
                <w:szCs w:val="16"/>
              </w:rPr>
              <w:t xml:space="preserve"> </w:t>
            </w:r>
            <w:r w:rsidRPr="000808EE">
              <w:rPr>
                <w:color w:val="000000"/>
                <w:sz w:val="16"/>
                <w:szCs w:val="16"/>
              </w:rPr>
              <w:t>нижних 3-х этажей</w:t>
            </w:r>
          </w:p>
        </w:tc>
        <w:tc>
          <w:tcPr>
            <w:tcW w:w="3119" w:type="dxa"/>
          </w:tcPr>
          <w:p w14:paraId="5D86E666" w14:textId="13027053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5 раз в неделю</w:t>
            </w:r>
          </w:p>
        </w:tc>
        <w:tc>
          <w:tcPr>
            <w:tcW w:w="1679" w:type="dxa"/>
          </w:tcPr>
          <w:p w14:paraId="1B41D144" w14:textId="77777777" w:rsidR="00761A2A" w:rsidRPr="00B92CBB" w:rsidRDefault="00761A2A" w:rsidP="00C573EF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2CBB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D26FFE" w14:paraId="4AF4A155" w14:textId="77777777" w:rsidTr="00C961F8">
        <w:tc>
          <w:tcPr>
            <w:tcW w:w="426" w:type="dxa"/>
          </w:tcPr>
          <w:p w14:paraId="46AF3271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4A2EEFAB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Влажное подметание лестничных площадок и маршей выше 3-го этажа</w:t>
            </w:r>
          </w:p>
        </w:tc>
        <w:tc>
          <w:tcPr>
            <w:tcW w:w="3119" w:type="dxa"/>
          </w:tcPr>
          <w:p w14:paraId="05AD4C11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679" w:type="dxa"/>
          </w:tcPr>
          <w:p w14:paraId="644BCC97" w14:textId="77777777" w:rsidR="00761A2A" w:rsidRPr="00B92CBB" w:rsidRDefault="00761A2A" w:rsidP="00C573EF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2CBB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D26FFE" w14:paraId="282B4C83" w14:textId="77777777" w:rsidTr="00C961F8">
        <w:tc>
          <w:tcPr>
            <w:tcW w:w="426" w:type="dxa"/>
          </w:tcPr>
          <w:p w14:paraId="25DE29F9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56FD051B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 xml:space="preserve">Мытье лестничных площадок и маршей нижних 3-х этажей </w:t>
            </w:r>
          </w:p>
        </w:tc>
        <w:tc>
          <w:tcPr>
            <w:tcW w:w="3119" w:type="dxa"/>
          </w:tcPr>
          <w:p w14:paraId="43B9B9DF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2 раза в месяц</w:t>
            </w:r>
          </w:p>
        </w:tc>
        <w:tc>
          <w:tcPr>
            <w:tcW w:w="1679" w:type="dxa"/>
          </w:tcPr>
          <w:p w14:paraId="471C6A6A" w14:textId="77777777" w:rsidR="00761A2A" w:rsidRPr="00B92CBB" w:rsidRDefault="00761A2A" w:rsidP="00C573EF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2CBB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D26FFE" w14:paraId="3C2E4E96" w14:textId="77777777" w:rsidTr="00C961F8">
        <w:tc>
          <w:tcPr>
            <w:tcW w:w="426" w:type="dxa"/>
          </w:tcPr>
          <w:p w14:paraId="2022F590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78336316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Мытье лестничных площадок и маршей выше 3-го этажа</w:t>
            </w:r>
          </w:p>
        </w:tc>
        <w:tc>
          <w:tcPr>
            <w:tcW w:w="3119" w:type="dxa"/>
          </w:tcPr>
          <w:p w14:paraId="666D31A9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2 раза в месяц</w:t>
            </w:r>
          </w:p>
        </w:tc>
        <w:tc>
          <w:tcPr>
            <w:tcW w:w="1679" w:type="dxa"/>
          </w:tcPr>
          <w:p w14:paraId="0617052D" w14:textId="77777777" w:rsidR="00761A2A" w:rsidRPr="00B92CBB" w:rsidRDefault="00761A2A" w:rsidP="00C573EF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2CBB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D26FFE" w14:paraId="7263CEA7" w14:textId="77777777" w:rsidTr="00C961F8">
        <w:tc>
          <w:tcPr>
            <w:tcW w:w="426" w:type="dxa"/>
          </w:tcPr>
          <w:p w14:paraId="5789B605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5918BC60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Протирка пыли с радиаторов отопления и почтовых ящиков</w:t>
            </w:r>
          </w:p>
        </w:tc>
        <w:tc>
          <w:tcPr>
            <w:tcW w:w="3119" w:type="dxa"/>
          </w:tcPr>
          <w:p w14:paraId="24FF918F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1 раз в квартал</w:t>
            </w:r>
          </w:p>
        </w:tc>
        <w:tc>
          <w:tcPr>
            <w:tcW w:w="1679" w:type="dxa"/>
          </w:tcPr>
          <w:p w14:paraId="7B7FD6E3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D26FFE" w14:paraId="7A0423F4" w14:textId="77777777" w:rsidTr="00C961F8">
        <w:tc>
          <w:tcPr>
            <w:tcW w:w="426" w:type="dxa"/>
          </w:tcPr>
          <w:p w14:paraId="79FBD72C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4D7AB296" w14:textId="20FA77E5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Протирка пыли с подоконников в помещениях общего пользования</w:t>
            </w:r>
          </w:p>
        </w:tc>
        <w:tc>
          <w:tcPr>
            <w:tcW w:w="3119" w:type="dxa"/>
          </w:tcPr>
          <w:p w14:paraId="77220B37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1 раз в месяц</w:t>
            </w:r>
          </w:p>
        </w:tc>
        <w:tc>
          <w:tcPr>
            <w:tcW w:w="1679" w:type="dxa"/>
          </w:tcPr>
          <w:p w14:paraId="70153E4E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D26FFE" w14:paraId="6DF82189" w14:textId="77777777" w:rsidTr="00C961F8">
        <w:tc>
          <w:tcPr>
            <w:tcW w:w="426" w:type="dxa"/>
          </w:tcPr>
          <w:p w14:paraId="0BE43DF5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4E298C49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Протирка пыли с колпаков светильников в помещениях общего пользования</w:t>
            </w:r>
          </w:p>
        </w:tc>
        <w:tc>
          <w:tcPr>
            <w:tcW w:w="3119" w:type="dxa"/>
          </w:tcPr>
          <w:p w14:paraId="2AF7B3C6" w14:textId="5F9BD9C5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2 раза в год</w:t>
            </w:r>
          </w:p>
        </w:tc>
        <w:tc>
          <w:tcPr>
            <w:tcW w:w="1679" w:type="dxa"/>
          </w:tcPr>
          <w:p w14:paraId="7BB871F1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35D97064" w14:textId="77777777" w:rsidTr="00C961F8">
        <w:tc>
          <w:tcPr>
            <w:tcW w:w="426" w:type="dxa"/>
          </w:tcPr>
          <w:p w14:paraId="632B6FB1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1468BAEF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Мытье и протирка дверей и окон в помещениях общего пользования</w:t>
            </w:r>
          </w:p>
        </w:tc>
        <w:tc>
          <w:tcPr>
            <w:tcW w:w="3119" w:type="dxa"/>
          </w:tcPr>
          <w:p w14:paraId="10D8304E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2 раза в год</w:t>
            </w:r>
          </w:p>
        </w:tc>
        <w:tc>
          <w:tcPr>
            <w:tcW w:w="1679" w:type="dxa"/>
          </w:tcPr>
          <w:p w14:paraId="50C1CCC5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00DADCC5" w14:textId="77777777" w:rsidTr="00C961F8">
        <w:tc>
          <w:tcPr>
            <w:tcW w:w="426" w:type="dxa"/>
          </w:tcPr>
          <w:p w14:paraId="71B98976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75DB6B9A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Подготовка зданий к праздникам</w:t>
            </w:r>
          </w:p>
        </w:tc>
        <w:tc>
          <w:tcPr>
            <w:tcW w:w="3119" w:type="dxa"/>
          </w:tcPr>
          <w:p w14:paraId="7DBBD6F9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1 раз в год</w:t>
            </w:r>
          </w:p>
        </w:tc>
        <w:tc>
          <w:tcPr>
            <w:tcW w:w="1679" w:type="dxa"/>
          </w:tcPr>
          <w:p w14:paraId="2A32FB2E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3FEE2AC5" w14:textId="77777777" w:rsidTr="00C961F8">
        <w:tc>
          <w:tcPr>
            <w:tcW w:w="426" w:type="dxa"/>
          </w:tcPr>
          <w:p w14:paraId="675428DD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22B08213" w14:textId="43D63FAB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Подметание земельного участка в летний период</w:t>
            </w:r>
          </w:p>
        </w:tc>
        <w:tc>
          <w:tcPr>
            <w:tcW w:w="3119" w:type="dxa"/>
          </w:tcPr>
          <w:p w14:paraId="687AE565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 xml:space="preserve">5 раз в неделю </w:t>
            </w:r>
          </w:p>
        </w:tc>
        <w:tc>
          <w:tcPr>
            <w:tcW w:w="1679" w:type="dxa"/>
          </w:tcPr>
          <w:p w14:paraId="4DBF535E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6C140886" w14:textId="77777777" w:rsidTr="00C961F8">
        <w:tc>
          <w:tcPr>
            <w:tcW w:w="426" w:type="dxa"/>
          </w:tcPr>
          <w:p w14:paraId="2EEB9771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1F1D95A8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Убора мусора с придомовой территории, очистка урн</w:t>
            </w:r>
          </w:p>
        </w:tc>
        <w:tc>
          <w:tcPr>
            <w:tcW w:w="3119" w:type="dxa"/>
          </w:tcPr>
          <w:p w14:paraId="4D030C12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5 раз в неделю</w:t>
            </w:r>
          </w:p>
        </w:tc>
        <w:tc>
          <w:tcPr>
            <w:tcW w:w="1679" w:type="dxa"/>
          </w:tcPr>
          <w:p w14:paraId="08F2F7AB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0694F96F" w14:textId="77777777" w:rsidTr="00C961F8">
        <w:tc>
          <w:tcPr>
            <w:tcW w:w="426" w:type="dxa"/>
          </w:tcPr>
          <w:p w14:paraId="5797FFBA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7D3A76EE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Уборка мусора на контейнерных площадках</w:t>
            </w:r>
          </w:p>
        </w:tc>
        <w:tc>
          <w:tcPr>
            <w:tcW w:w="3119" w:type="dxa"/>
          </w:tcPr>
          <w:p w14:paraId="46F18C09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 xml:space="preserve">6 раз в неделю </w:t>
            </w:r>
          </w:p>
        </w:tc>
        <w:tc>
          <w:tcPr>
            <w:tcW w:w="1679" w:type="dxa"/>
          </w:tcPr>
          <w:p w14:paraId="3B960D9C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591AF4" w14:paraId="75AE3EE3" w14:textId="77777777" w:rsidTr="00C961F8">
        <w:tc>
          <w:tcPr>
            <w:tcW w:w="426" w:type="dxa"/>
          </w:tcPr>
          <w:p w14:paraId="1C31D00C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3E072318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Полив газонов и зеленых насаждений</w:t>
            </w:r>
          </w:p>
        </w:tc>
        <w:tc>
          <w:tcPr>
            <w:tcW w:w="3119" w:type="dxa"/>
          </w:tcPr>
          <w:p w14:paraId="32DA152E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1679" w:type="dxa"/>
          </w:tcPr>
          <w:p w14:paraId="736B47CB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506E23A0" w14:textId="77777777" w:rsidTr="00C961F8">
        <w:tc>
          <w:tcPr>
            <w:tcW w:w="426" w:type="dxa"/>
          </w:tcPr>
          <w:p w14:paraId="38AF8C51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41A6D106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Стрижка газона</w:t>
            </w:r>
          </w:p>
        </w:tc>
        <w:tc>
          <w:tcPr>
            <w:tcW w:w="3119" w:type="dxa"/>
          </w:tcPr>
          <w:p w14:paraId="37ADA59A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4 раза в сезон</w:t>
            </w:r>
          </w:p>
        </w:tc>
        <w:tc>
          <w:tcPr>
            <w:tcW w:w="1679" w:type="dxa"/>
          </w:tcPr>
          <w:p w14:paraId="1BB6D74B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591AF4" w14:paraId="4C0415E4" w14:textId="77777777" w:rsidTr="00C961F8">
        <w:tc>
          <w:tcPr>
            <w:tcW w:w="426" w:type="dxa"/>
          </w:tcPr>
          <w:p w14:paraId="2C5980A0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00A84941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Подрезка деревьев и кустов</w:t>
            </w:r>
          </w:p>
        </w:tc>
        <w:tc>
          <w:tcPr>
            <w:tcW w:w="3119" w:type="dxa"/>
          </w:tcPr>
          <w:p w14:paraId="530EEEE5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2 раза в сезон</w:t>
            </w:r>
          </w:p>
        </w:tc>
        <w:tc>
          <w:tcPr>
            <w:tcW w:w="1679" w:type="dxa"/>
          </w:tcPr>
          <w:p w14:paraId="7EEFAE71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2F1A4919" w14:textId="77777777" w:rsidTr="00C961F8">
        <w:tc>
          <w:tcPr>
            <w:tcW w:w="426" w:type="dxa"/>
          </w:tcPr>
          <w:p w14:paraId="53C8BAF2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56B8BE10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3119" w:type="dxa"/>
          </w:tcPr>
          <w:p w14:paraId="08605816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1 раз в год в весенний период</w:t>
            </w:r>
          </w:p>
        </w:tc>
        <w:tc>
          <w:tcPr>
            <w:tcW w:w="1679" w:type="dxa"/>
          </w:tcPr>
          <w:p w14:paraId="73200986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D26FFE" w14:paraId="79856F8E" w14:textId="77777777" w:rsidTr="00C961F8">
        <w:tc>
          <w:tcPr>
            <w:tcW w:w="426" w:type="dxa"/>
          </w:tcPr>
          <w:p w14:paraId="1E7321D2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41E531AE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Сдвижка и подметание снега при отсутствии снегопадов</w:t>
            </w:r>
          </w:p>
        </w:tc>
        <w:tc>
          <w:tcPr>
            <w:tcW w:w="3119" w:type="dxa"/>
          </w:tcPr>
          <w:p w14:paraId="10AFC97D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 xml:space="preserve">5 раз в неделю </w:t>
            </w:r>
          </w:p>
        </w:tc>
        <w:tc>
          <w:tcPr>
            <w:tcW w:w="1679" w:type="dxa"/>
          </w:tcPr>
          <w:p w14:paraId="42D17BC1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7B7A3A09" w14:textId="77777777" w:rsidTr="00C961F8">
        <w:tc>
          <w:tcPr>
            <w:tcW w:w="426" w:type="dxa"/>
          </w:tcPr>
          <w:p w14:paraId="0F158FA1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4933BC79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Сдвижка и подметание снега при снегопаде</w:t>
            </w:r>
          </w:p>
        </w:tc>
        <w:tc>
          <w:tcPr>
            <w:tcW w:w="3119" w:type="dxa"/>
          </w:tcPr>
          <w:p w14:paraId="60D25582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По мере необходимости. Начало работ не позднее 24 часов после начала снегопада.</w:t>
            </w:r>
          </w:p>
        </w:tc>
        <w:tc>
          <w:tcPr>
            <w:tcW w:w="1679" w:type="dxa"/>
          </w:tcPr>
          <w:p w14:paraId="0027371E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5274AEF0" w14:textId="77777777" w:rsidTr="00C961F8">
        <w:tc>
          <w:tcPr>
            <w:tcW w:w="426" w:type="dxa"/>
          </w:tcPr>
          <w:p w14:paraId="1B1157B2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035E033C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Ликвидация скользкости</w:t>
            </w:r>
          </w:p>
        </w:tc>
        <w:tc>
          <w:tcPr>
            <w:tcW w:w="3119" w:type="dxa"/>
          </w:tcPr>
          <w:p w14:paraId="7698FC54" w14:textId="67221131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1679" w:type="dxa"/>
          </w:tcPr>
          <w:p w14:paraId="66151933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6A659899" w14:textId="77777777" w:rsidTr="00C961F8">
        <w:tc>
          <w:tcPr>
            <w:tcW w:w="426" w:type="dxa"/>
          </w:tcPr>
          <w:p w14:paraId="61681F3A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7282DF71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Сбрасывание снега с крыш, сбивание сосулек</w:t>
            </w:r>
          </w:p>
        </w:tc>
        <w:tc>
          <w:tcPr>
            <w:tcW w:w="3119" w:type="dxa"/>
          </w:tcPr>
          <w:p w14:paraId="21C2D70E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1679" w:type="dxa"/>
          </w:tcPr>
          <w:p w14:paraId="4AC1083B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61F5E8A6" w14:textId="77777777" w:rsidTr="00C961F8">
        <w:tc>
          <w:tcPr>
            <w:tcW w:w="426" w:type="dxa"/>
          </w:tcPr>
          <w:p w14:paraId="569C0544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3A82D9D2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Механизированная уборка снега с территории</w:t>
            </w:r>
          </w:p>
        </w:tc>
        <w:tc>
          <w:tcPr>
            <w:tcW w:w="3119" w:type="dxa"/>
          </w:tcPr>
          <w:p w14:paraId="48EB1824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По мере необходимости, но не более 3 раз в год.</w:t>
            </w:r>
          </w:p>
        </w:tc>
        <w:tc>
          <w:tcPr>
            <w:tcW w:w="1679" w:type="dxa"/>
          </w:tcPr>
          <w:p w14:paraId="7E0A0886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222F50DD" w14:textId="77777777" w:rsidTr="00C961F8">
        <w:tc>
          <w:tcPr>
            <w:tcW w:w="426" w:type="dxa"/>
          </w:tcPr>
          <w:p w14:paraId="31EB1EC4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240825B6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Вывоз снега с территории</w:t>
            </w:r>
          </w:p>
        </w:tc>
        <w:tc>
          <w:tcPr>
            <w:tcW w:w="3119" w:type="dxa"/>
          </w:tcPr>
          <w:p w14:paraId="679B8F28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 xml:space="preserve">По мере необходимости, но не более </w:t>
            </w:r>
            <w:r>
              <w:rPr>
                <w:bCs/>
                <w:color w:val="000000"/>
                <w:sz w:val="16"/>
                <w:szCs w:val="16"/>
              </w:rPr>
              <w:t>2</w:t>
            </w:r>
            <w:r w:rsidRPr="000808EE">
              <w:rPr>
                <w:bCs/>
                <w:color w:val="000000"/>
                <w:sz w:val="16"/>
                <w:szCs w:val="16"/>
              </w:rPr>
              <w:t xml:space="preserve"> раз в год.</w:t>
            </w:r>
          </w:p>
        </w:tc>
        <w:tc>
          <w:tcPr>
            <w:tcW w:w="1679" w:type="dxa"/>
          </w:tcPr>
          <w:p w14:paraId="55CFDBC7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27512CB6" w14:textId="77777777" w:rsidTr="00C961F8">
        <w:trPr>
          <w:trHeight w:val="172"/>
        </w:trPr>
        <w:tc>
          <w:tcPr>
            <w:tcW w:w="426" w:type="dxa"/>
          </w:tcPr>
          <w:p w14:paraId="55B7236D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6DD6F2A6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proofErr w:type="spellStart"/>
            <w:r w:rsidRPr="000808EE">
              <w:rPr>
                <w:color w:val="000000"/>
                <w:sz w:val="16"/>
                <w:szCs w:val="16"/>
              </w:rPr>
              <w:t>Аварийно</w:t>
            </w:r>
            <w:proofErr w:type="spellEnd"/>
            <w:r w:rsidRPr="000808EE">
              <w:rPr>
                <w:color w:val="000000"/>
                <w:sz w:val="16"/>
                <w:szCs w:val="16"/>
              </w:rPr>
              <w:t xml:space="preserve"> – диспетчерское обслуживание</w:t>
            </w:r>
          </w:p>
        </w:tc>
        <w:tc>
          <w:tcPr>
            <w:tcW w:w="3119" w:type="dxa"/>
          </w:tcPr>
          <w:p w14:paraId="6A27B347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Круглосуточно.</w:t>
            </w:r>
          </w:p>
        </w:tc>
        <w:tc>
          <w:tcPr>
            <w:tcW w:w="1679" w:type="dxa"/>
          </w:tcPr>
          <w:p w14:paraId="10159711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A119BC" w14:paraId="5C5815D8" w14:textId="77777777" w:rsidTr="00C961F8">
        <w:tc>
          <w:tcPr>
            <w:tcW w:w="426" w:type="dxa"/>
          </w:tcPr>
          <w:p w14:paraId="702D0B2B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0B1274A6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Укрепление водосточных труб, колен и воронок</w:t>
            </w:r>
          </w:p>
        </w:tc>
        <w:tc>
          <w:tcPr>
            <w:tcW w:w="3119" w:type="dxa"/>
          </w:tcPr>
          <w:p w14:paraId="5E11B9E0" w14:textId="78FE4E8D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 xml:space="preserve">1 раз в год </w:t>
            </w:r>
          </w:p>
        </w:tc>
        <w:tc>
          <w:tcPr>
            <w:tcW w:w="1679" w:type="dxa"/>
          </w:tcPr>
          <w:p w14:paraId="6914C1B4" w14:textId="77777777" w:rsidR="00761A2A" w:rsidRPr="00A119BC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A119BC" w14:paraId="2AD1E2A9" w14:textId="77777777" w:rsidTr="00C961F8">
        <w:tc>
          <w:tcPr>
            <w:tcW w:w="426" w:type="dxa"/>
          </w:tcPr>
          <w:p w14:paraId="3A4AD82F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64545F4F" w14:textId="77777777" w:rsidR="00761A2A" w:rsidRPr="000808EE" w:rsidRDefault="00761A2A" w:rsidP="00E0111B">
            <w:pPr>
              <w:widowControl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Расконсервирование и ремонт поливочной системы, консервация системы центрального отопления.</w:t>
            </w:r>
          </w:p>
        </w:tc>
        <w:tc>
          <w:tcPr>
            <w:tcW w:w="3119" w:type="dxa"/>
          </w:tcPr>
          <w:p w14:paraId="13D94A8B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По мере перехода к эксплуатации дома в весенне-летний период</w:t>
            </w:r>
          </w:p>
        </w:tc>
        <w:tc>
          <w:tcPr>
            <w:tcW w:w="1679" w:type="dxa"/>
          </w:tcPr>
          <w:p w14:paraId="120D7F1B" w14:textId="77777777" w:rsidR="00761A2A" w:rsidRPr="00A119BC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A119BC" w14:paraId="64755D1E" w14:textId="77777777" w:rsidTr="00C961F8">
        <w:tc>
          <w:tcPr>
            <w:tcW w:w="426" w:type="dxa"/>
          </w:tcPr>
          <w:p w14:paraId="50F13B8B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51862EA5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3119" w:type="dxa"/>
          </w:tcPr>
          <w:p w14:paraId="23B8400B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1679" w:type="dxa"/>
          </w:tcPr>
          <w:p w14:paraId="6E7DA023" w14:textId="77777777" w:rsidR="00761A2A" w:rsidRPr="00A119BC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A119BC" w14:paraId="7B80DA0C" w14:textId="77777777" w:rsidTr="00C961F8">
        <w:tc>
          <w:tcPr>
            <w:tcW w:w="426" w:type="dxa"/>
          </w:tcPr>
          <w:p w14:paraId="0582323A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6ECD84E1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Промывка и опрессовка систем центрального отопления</w:t>
            </w:r>
          </w:p>
        </w:tc>
        <w:tc>
          <w:tcPr>
            <w:tcW w:w="3119" w:type="dxa"/>
          </w:tcPr>
          <w:p w14:paraId="5D6F9336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По мере перехода к эксплуатации дома в летне-осенний период.</w:t>
            </w:r>
          </w:p>
        </w:tc>
        <w:tc>
          <w:tcPr>
            <w:tcW w:w="1679" w:type="dxa"/>
          </w:tcPr>
          <w:p w14:paraId="1C6F78FA" w14:textId="77777777" w:rsidR="00761A2A" w:rsidRPr="00A119BC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47D4CEE9" w14:textId="77777777" w:rsidTr="00C961F8">
        <w:trPr>
          <w:trHeight w:val="194"/>
        </w:trPr>
        <w:tc>
          <w:tcPr>
            <w:tcW w:w="426" w:type="dxa"/>
          </w:tcPr>
          <w:p w14:paraId="1939E64A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5D4455F6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Проведение плановых технических осмотров общего имущества с составлением акта осмотра</w:t>
            </w:r>
          </w:p>
        </w:tc>
        <w:tc>
          <w:tcPr>
            <w:tcW w:w="3119" w:type="dxa"/>
          </w:tcPr>
          <w:p w14:paraId="21A2973C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2 раза в год</w:t>
            </w:r>
          </w:p>
        </w:tc>
        <w:tc>
          <w:tcPr>
            <w:tcW w:w="1679" w:type="dxa"/>
          </w:tcPr>
          <w:p w14:paraId="75909C9B" w14:textId="77777777" w:rsidR="00761A2A" w:rsidRPr="00A119BC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10F33CC2" w14:textId="77777777" w:rsidTr="00C961F8">
        <w:tc>
          <w:tcPr>
            <w:tcW w:w="426" w:type="dxa"/>
          </w:tcPr>
          <w:p w14:paraId="4A128A00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4444F52C" w14:textId="4C9A1F94" w:rsidR="00761A2A" w:rsidRPr="005D396A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Проведение технических осмотров и устранение незначительных неисправностей в системах теплоснабжения, водопровода, канализации, электроснабжения и дымовентиляционных каналах</w:t>
            </w:r>
            <w:r w:rsidR="005D396A" w:rsidRPr="005D396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247E644A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1 раз в месяц</w:t>
            </w:r>
          </w:p>
        </w:tc>
        <w:tc>
          <w:tcPr>
            <w:tcW w:w="1679" w:type="dxa"/>
          </w:tcPr>
          <w:p w14:paraId="1FDA336A" w14:textId="77777777" w:rsidR="00761A2A" w:rsidRPr="006E18C7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305DAAA2" w14:textId="77777777" w:rsidTr="00C961F8">
        <w:tc>
          <w:tcPr>
            <w:tcW w:w="426" w:type="dxa"/>
          </w:tcPr>
          <w:p w14:paraId="5E6E8A62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51BFBC60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Регулировка систем водоснабжения, теплоснабжения и электроснабжения</w:t>
            </w:r>
          </w:p>
        </w:tc>
        <w:tc>
          <w:tcPr>
            <w:tcW w:w="3119" w:type="dxa"/>
          </w:tcPr>
          <w:p w14:paraId="43AA827F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1679" w:type="dxa"/>
          </w:tcPr>
          <w:p w14:paraId="7F5D10E2" w14:textId="77777777" w:rsidR="00761A2A" w:rsidRPr="00A119BC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68CD5B68" w14:textId="77777777" w:rsidTr="00C961F8">
        <w:tc>
          <w:tcPr>
            <w:tcW w:w="426" w:type="dxa"/>
          </w:tcPr>
          <w:p w14:paraId="1467DE7F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6FCF7936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Поверка и ремонт коллективных приборов учета</w:t>
            </w:r>
          </w:p>
        </w:tc>
        <w:tc>
          <w:tcPr>
            <w:tcW w:w="3119" w:type="dxa"/>
          </w:tcPr>
          <w:p w14:paraId="056A0CF9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В соответствии с требованиями технических регламентов.</w:t>
            </w:r>
          </w:p>
        </w:tc>
        <w:tc>
          <w:tcPr>
            <w:tcW w:w="1679" w:type="dxa"/>
          </w:tcPr>
          <w:p w14:paraId="508065C7" w14:textId="77777777" w:rsidR="00761A2A" w:rsidRPr="00A119BC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21CF0282" w14:textId="77777777" w:rsidTr="00C961F8">
        <w:tc>
          <w:tcPr>
            <w:tcW w:w="426" w:type="dxa"/>
          </w:tcPr>
          <w:p w14:paraId="29389600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7ADF4315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Обслуживание лифтов и лифтового хозяйства</w:t>
            </w:r>
          </w:p>
        </w:tc>
        <w:tc>
          <w:tcPr>
            <w:tcW w:w="3119" w:type="dxa"/>
          </w:tcPr>
          <w:p w14:paraId="621D6899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Ежедневно круглосуточно</w:t>
            </w:r>
          </w:p>
        </w:tc>
        <w:tc>
          <w:tcPr>
            <w:tcW w:w="1679" w:type="dxa"/>
          </w:tcPr>
          <w:p w14:paraId="1D42AC0C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57ED84CB" w14:textId="77777777" w:rsidTr="00C961F8">
        <w:tc>
          <w:tcPr>
            <w:tcW w:w="426" w:type="dxa"/>
          </w:tcPr>
          <w:p w14:paraId="1D9FE6E8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1A6A162B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Обслуживание систем дымоудаления и противопожарной безопасности</w:t>
            </w:r>
          </w:p>
        </w:tc>
        <w:tc>
          <w:tcPr>
            <w:tcW w:w="3119" w:type="dxa"/>
          </w:tcPr>
          <w:p w14:paraId="72E138D3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1679" w:type="dxa"/>
          </w:tcPr>
          <w:p w14:paraId="454DE240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557EA928" w14:textId="77777777" w:rsidTr="00C961F8">
        <w:tc>
          <w:tcPr>
            <w:tcW w:w="426" w:type="dxa"/>
          </w:tcPr>
          <w:p w14:paraId="4E0C4DE4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4914FE1E" w14:textId="4FBA4775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Обслуживание систем механической вытяжной вентиляции</w:t>
            </w:r>
          </w:p>
        </w:tc>
        <w:tc>
          <w:tcPr>
            <w:tcW w:w="3119" w:type="dxa"/>
          </w:tcPr>
          <w:p w14:paraId="45659A04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1679" w:type="dxa"/>
          </w:tcPr>
          <w:p w14:paraId="65D2727A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11E9D7A1" w14:textId="77777777" w:rsidTr="00C961F8">
        <w:tc>
          <w:tcPr>
            <w:tcW w:w="426" w:type="dxa"/>
          </w:tcPr>
          <w:p w14:paraId="772C4084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77B3F1C0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Обслуживание систем приточной вентиляции</w:t>
            </w:r>
          </w:p>
        </w:tc>
        <w:tc>
          <w:tcPr>
            <w:tcW w:w="3119" w:type="dxa"/>
          </w:tcPr>
          <w:p w14:paraId="4D4E3EDF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1679" w:type="dxa"/>
          </w:tcPr>
          <w:p w14:paraId="4DCECF0C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51A2002F" w14:textId="77777777" w:rsidTr="00C961F8">
        <w:tc>
          <w:tcPr>
            <w:tcW w:w="426" w:type="dxa"/>
          </w:tcPr>
          <w:p w14:paraId="5301EDEA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0C110D37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Обслуживание системы видеонаблюдения</w:t>
            </w:r>
          </w:p>
        </w:tc>
        <w:tc>
          <w:tcPr>
            <w:tcW w:w="3119" w:type="dxa"/>
          </w:tcPr>
          <w:p w14:paraId="0534BD58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1679" w:type="dxa"/>
          </w:tcPr>
          <w:p w14:paraId="53507B96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62CA7CA0" w14:textId="77777777" w:rsidTr="00C961F8">
        <w:tc>
          <w:tcPr>
            <w:tcW w:w="426" w:type="dxa"/>
          </w:tcPr>
          <w:p w14:paraId="4EEDEAFB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185C8C35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Обслуживание и настройка КИП и оборудования в тепловых узлах</w:t>
            </w:r>
          </w:p>
        </w:tc>
        <w:tc>
          <w:tcPr>
            <w:tcW w:w="3119" w:type="dxa"/>
          </w:tcPr>
          <w:p w14:paraId="317B8BBF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1679" w:type="dxa"/>
          </w:tcPr>
          <w:p w14:paraId="6BACE498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704BD484" w14:textId="77777777" w:rsidTr="00C961F8">
        <w:tc>
          <w:tcPr>
            <w:tcW w:w="426" w:type="dxa"/>
          </w:tcPr>
          <w:p w14:paraId="0D1BE510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022F4F9D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Обслуживание систем контроля доступа</w:t>
            </w:r>
          </w:p>
        </w:tc>
        <w:tc>
          <w:tcPr>
            <w:tcW w:w="3119" w:type="dxa"/>
          </w:tcPr>
          <w:p w14:paraId="6C0DE15F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1679" w:type="dxa"/>
          </w:tcPr>
          <w:p w14:paraId="6B8BE136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58FFA261" w14:textId="77777777" w:rsidTr="00C961F8">
        <w:tc>
          <w:tcPr>
            <w:tcW w:w="426" w:type="dxa"/>
          </w:tcPr>
          <w:p w14:paraId="2824CE8E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2714E824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Проведение электротехнических замеров:</w:t>
            </w:r>
          </w:p>
          <w:p w14:paraId="681A7CA6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- сопротивления;</w:t>
            </w:r>
          </w:p>
          <w:p w14:paraId="5B2CE8C2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- изоляции;</w:t>
            </w:r>
          </w:p>
          <w:p w14:paraId="64EA4F5D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- фазы-нуль</w:t>
            </w:r>
          </w:p>
        </w:tc>
        <w:tc>
          <w:tcPr>
            <w:tcW w:w="3119" w:type="dxa"/>
          </w:tcPr>
          <w:p w14:paraId="0BF38A6A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Согласно требованиям технических регламентов</w:t>
            </w:r>
          </w:p>
        </w:tc>
        <w:tc>
          <w:tcPr>
            <w:tcW w:w="1679" w:type="dxa"/>
          </w:tcPr>
          <w:p w14:paraId="1911C001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5BA31BE2" w14:textId="77777777" w:rsidTr="00C961F8">
        <w:tc>
          <w:tcPr>
            <w:tcW w:w="426" w:type="dxa"/>
          </w:tcPr>
          <w:p w14:paraId="62055008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00DC3939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Устранение аварии</w:t>
            </w:r>
          </w:p>
        </w:tc>
        <w:tc>
          <w:tcPr>
            <w:tcW w:w="3119" w:type="dxa"/>
          </w:tcPr>
          <w:p w14:paraId="1B8BEBEB" w14:textId="3854336A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На системах водоснабжения, теплоснабжения в течение 60 минут; на системах канализации в течение 1 суток; на системах энергоснабжения в течение 60 минут после получения заявки диспетчером.</w:t>
            </w:r>
          </w:p>
        </w:tc>
        <w:tc>
          <w:tcPr>
            <w:tcW w:w="1679" w:type="dxa"/>
          </w:tcPr>
          <w:p w14:paraId="61E6504A" w14:textId="77777777" w:rsidR="00761A2A" w:rsidRPr="00B92CBB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92CBB"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637999E4" w14:textId="77777777" w:rsidTr="00C961F8">
        <w:tc>
          <w:tcPr>
            <w:tcW w:w="426" w:type="dxa"/>
          </w:tcPr>
          <w:p w14:paraId="1B718BF7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6E13348E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Выполнение заявок населения</w:t>
            </w:r>
          </w:p>
        </w:tc>
        <w:tc>
          <w:tcPr>
            <w:tcW w:w="3119" w:type="dxa"/>
          </w:tcPr>
          <w:p w14:paraId="71D423C5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Протечка кровли – 1 сутки,</w:t>
            </w:r>
          </w:p>
          <w:p w14:paraId="726D23E4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нарушение водоотвода – 5 суток,</w:t>
            </w:r>
          </w:p>
          <w:p w14:paraId="6006CE3F" w14:textId="1145302B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замена разбитого стекла – 3 суток, неисправность освещения мест общего пользования -7 суток, неисправность электрической проводки оборудования – 3 часа, неисправность лифта - 24 часа с момента получения заявки.</w:t>
            </w:r>
          </w:p>
        </w:tc>
        <w:tc>
          <w:tcPr>
            <w:tcW w:w="1679" w:type="dxa"/>
          </w:tcPr>
          <w:p w14:paraId="002340CD" w14:textId="77777777" w:rsidR="00761A2A" w:rsidRPr="006E18C7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326AA352" w14:textId="77777777" w:rsidTr="00C961F8">
        <w:trPr>
          <w:trHeight w:val="20"/>
        </w:trPr>
        <w:tc>
          <w:tcPr>
            <w:tcW w:w="426" w:type="dxa"/>
          </w:tcPr>
          <w:p w14:paraId="4B119A1E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7D525466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Дератизация</w:t>
            </w:r>
          </w:p>
        </w:tc>
        <w:tc>
          <w:tcPr>
            <w:tcW w:w="3119" w:type="dxa"/>
          </w:tcPr>
          <w:p w14:paraId="5A7CD5A6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bCs/>
                <w:color w:val="000000"/>
                <w:sz w:val="16"/>
                <w:szCs w:val="16"/>
              </w:rPr>
              <w:t>12 раз в год</w:t>
            </w:r>
          </w:p>
        </w:tc>
        <w:tc>
          <w:tcPr>
            <w:tcW w:w="1679" w:type="dxa"/>
          </w:tcPr>
          <w:p w14:paraId="021D203E" w14:textId="77777777" w:rsidR="00761A2A" w:rsidRPr="00A119BC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4A04DE" w14:paraId="42F8F79D" w14:textId="77777777" w:rsidTr="00C961F8">
        <w:tc>
          <w:tcPr>
            <w:tcW w:w="426" w:type="dxa"/>
          </w:tcPr>
          <w:p w14:paraId="40084E7E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19B8101E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808EE">
              <w:rPr>
                <w:color w:val="000000"/>
                <w:sz w:val="16"/>
                <w:szCs w:val="16"/>
              </w:rPr>
              <w:t>Дезинсекция</w:t>
            </w:r>
          </w:p>
        </w:tc>
        <w:tc>
          <w:tcPr>
            <w:tcW w:w="3119" w:type="dxa"/>
          </w:tcPr>
          <w:p w14:paraId="454F084B" w14:textId="77777777" w:rsidR="00761A2A" w:rsidRPr="000808EE" w:rsidRDefault="00761A2A" w:rsidP="00E0111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1679" w:type="dxa"/>
          </w:tcPr>
          <w:p w14:paraId="03FE0456" w14:textId="77777777" w:rsidR="00761A2A" w:rsidRPr="00A119BC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24FD5C35" w14:textId="77777777" w:rsidTr="00C961F8">
        <w:tc>
          <w:tcPr>
            <w:tcW w:w="426" w:type="dxa"/>
          </w:tcPr>
          <w:p w14:paraId="6440077E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076C553A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808EE">
              <w:rPr>
                <w:sz w:val="16"/>
                <w:szCs w:val="16"/>
              </w:rPr>
              <w:t>Управление домом</w:t>
            </w:r>
          </w:p>
        </w:tc>
        <w:tc>
          <w:tcPr>
            <w:tcW w:w="3119" w:type="dxa"/>
          </w:tcPr>
          <w:p w14:paraId="620E4D7D" w14:textId="77777777" w:rsidR="00761A2A" w:rsidRPr="000808EE" w:rsidRDefault="00761A2A" w:rsidP="00E0111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679" w:type="dxa"/>
          </w:tcPr>
          <w:p w14:paraId="59BF8FD2" w14:textId="77777777" w:rsidR="00761A2A" w:rsidRPr="006E18C7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</w:p>
        </w:tc>
      </w:tr>
      <w:tr w:rsidR="00761A2A" w:rsidRPr="006E18C7" w14:paraId="75B2B230" w14:textId="77777777" w:rsidTr="00C961F8">
        <w:tc>
          <w:tcPr>
            <w:tcW w:w="426" w:type="dxa"/>
          </w:tcPr>
          <w:p w14:paraId="26C72CD4" w14:textId="77777777" w:rsidR="00761A2A" w:rsidRPr="000808EE" w:rsidRDefault="00761A2A" w:rsidP="005D396A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50" w:type="dxa"/>
          </w:tcPr>
          <w:p w14:paraId="420F971C" w14:textId="77777777" w:rsidR="00761A2A" w:rsidRPr="000808EE" w:rsidRDefault="00761A2A" w:rsidP="00E011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808EE">
              <w:rPr>
                <w:sz w:val="16"/>
                <w:szCs w:val="16"/>
              </w:rPr>
              <w:t xml:space="preserve">Мероприятия по энергосбережению и повышению энергетической </w:t>
            </w:r>
            <w:r w:rsidRPr="000808EE">
              <w:rPr>
                <w:sz w:val="16"/>
                <w:szCs w:val="16"/>
              </w:rPr>
              <w:lastRenderedPageBreak/>
              <w:t>эффективности</w:t>
            </w:r>
          </w:p>
        </w:tc>
        <w:tc>
          <w:tcPr>
            <w:tcW w:w="3119" w:type="dxa"/>
          </w:tcPr>
          <w:p w14:paraId="6B24DBB2" w14:textId="77777777" w:rsidR="00761A2A" w:rsidRPr="000808EE" w:rsidRDefault="00761A2A" w:rsidP="00E0111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-Мероприятия, направленные на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повышение уровня оснащенности общедомовыми приборами учета (в том числе многотарифными приборами учета электроэнергии) и поквартирными приборами учета используемых энергетических ресурсов и воды, автоматизация расчетов за потребляемые энергетические ресурсы, внедрение систем дистанционного снятия показаний приборов учета используемых энергетических ресурсов;</w:t>
            </w:r>
          </w:p>
          <w:p w14:paraId="000D234B" w14:textId="77777777" w:rsidR="00761A2A" w:rsidRPr="000808EE" w:rsidRDefault="00761A2A" w:rsidP="00E0111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-внедрение систем регулирования потребления энергетических ресурсов;</w:t>
            </w:r>
          </w:p>
          <w:p w14:paraId="130FAFD1" w14:textId="77777777" w:rsidR="00761A2A" w:rsidRPr="000808EE" w:rsidRDefault="00761A2A" w:rsidP="00E0111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повышению энергетической эффективности систем освещения, включая мероприятия по установке датчиков движения и замене ламп накаливания на энергоэффективные осветительные устройства в многоквартирных </w:t>
            </w:r>
            <w:proofErr w:type="gramStart"/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домах;-</w:t>
            </w:r>
            <w:proofErr w:type="gramEnd"/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повышение энергетической эффективности использования лифтового хозяйства;</w:t>
            </w:r>
          </w:p>
          <w:p w14:paraId="5BD8A7E9" w14:textId="77777777" w:rsidR="00761A2A" w:rsidRPr="000808EE" w:rsidRDefault="00761A2A" w:rsidP="00E0111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-внедрение циркуляционных систем горячего водоснабжения, проведение гидравлической регулировки, автоматической/ручной балансировки распределительных систем отопления и стояков;</w:t>
            </w:r>
          </w:p>
          <w:p w14:paraId="21AE8BFA" w14:textId="77777777" w:rsidR="00761A2A" w:rsidRPr="000808EE" w:rsidRDefault="00761A2A" w:rsidP="00E0111B">
            <w:pPr>
              <w:widowControl w:val="0"/>
              <w:rPr>
                <w:bCs/>
                <w:color w:val="000000"/>
                <w:sz w:val="16"/>
                <w:szCs w:val="16"/>
              </w:rPr>
            </w:pPr>
            <w:r w:rsidRPr="000808EE">
              <w:rPr>
                <w:sz w:val="16"/>
                <w:szCs w:val="16"/>
              </w:rPr>
              <w:t>-составление энергетического паспорта (после утверждения в установленном порядке уполномоченным федеральным органом исполнительной власти требований к энергетическому паспорту)</w:t>
            </w:r>
          </w:p>
        </w:tc>
        <w:tc>
          <w:tcPr>
            <w:tcW w:w="1679" w:type="dxa"/>
          </w:tcPr>
          <w:p w14:paraId="403CC086" w14:textId="77777777" w:rsidR="00761A2A" w:rsidRPr="006E18C7" w:rsidRDefault="00761A2A" w:rsidP="00C573EF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+</w:t>
            </w:r>
          </w:p>
        </w:tc>
      </w:tr>
    </w:tbl>
    <w:p w14:paraId="63FFF559" w14:textId="77777777" w:rsidR="003A1B87" w:rsidRDefault="003A1B87" w:rsidP="003A1B87">
      <w:pPr>
        <w:widowControl w:val="0"/>
        <w:ind w:right="567"/>
        <w:rPr>
          <w:color w:val="000000"/>
          <w:sz w:val="16"/>
          <w:szCs w:val="16"/>
        </w:rPr>
      </w:pPr>
    </w:p>
    <w:p w14:paraId="7436C8CB" w14:textId="16B910D9" w:rsidR="003A1B87" w:rsidRDefault="003A1B87" w:rsidP="003A1B87">
      <w:pPr>
        <w:widowControl w:val="0"/>
        <w:jc w:val="center"/>
        <w:rPr>
          <w:b/>
          <w:bCs/>
          <w:noProof/>
          <w:sz w:val="18"/>
          <w:szCs w:val="18"/>
        </w:rPr>
      </w:pPr>
      <w:r w:rsidRPr="005D396A">
        <w:rPr>
          <w:b/>
          <w:bCs/>
          <w:noProof/>
          <w:sz w:val="18"/>
          <w:szCs w:val="18"/>
        </w:rPr>
        <w:t>Перечень работ</w:t>
      </w:r>
      <w:r w:rsidR="00897CE3">
        <w:rPr>
          <w:b/>
          <w:bCs/>
          <w:noProof/>
          <w:sz w:val="18"/>
          <w:szCs w:val="18"/>
        </w:rPr>
        <w:t xml:space="preserve"> </w:t>
      </w:r>
      <w:r w:rsidRPr="005D396A">
        <w:rPr>
          <w:b/>
          <w:bCs/>
          <w:noProof/>
          <w:sz w:val="18"/>
          <w:szCs w:val="18"/>
        </w:rPr>
        <w:t xml:space="preserve">по </w:t>
      </w:r>
      <w:r w:rsidR="00897CE3">
        <w:rPr>
          <w:b/>
          <w:bCs/>
          <w:noProof/>
          <w:sz w:val="18"/>
          <w:szCs w:val="18"/>
        </w:rPr>
        <w:t xml:space="preserve">текущему </w:t>
      </w:r>
      <w:r>
        <w:rPr>
          <w:b/>
          <w:bCs/>
          <w:noProof/>
          <w:sz w:val="18"/>
          <w:szCs w:val="18"/>
        </w:rPr>
        <w:t>ремонту</w:t>
      </w:r>
      <w:r w:rsidRPr="005D396A">
        <w:rPr>
          <w:b/>
          <w:bCs/>
          <w:noProof/>
          <w:sz w:val="18"/>
          <w:szCs w:val="18"/>
        </w:rPr>
        <w:t xml:space="preserve"> </w:t>
      </w:r>
      <w:r w:rsidR="00897CE3">
        <w:rPr>
          <w:b/>
          <w:bCs/>
          <w:noProof/>
          <w:sz w:val="18"/>
          <w:szCs w:val="18"/>
        </w:rPr>
        <w:t>О</w:t>
      </w:r>
      <w:r w:rsidRPr="005D396A">
        <w:rPr>
          <w:b/>
          <w:bCs/>
          <w:noProof/>
          <w:sz w:val="18"/>
          <w:szCs w:val="18"/>
        </w:rPr>
        <w:t>бщего имущества Многоквартирного дома</w:t>
      </w:r>
      <w:r w:rsidR="00B3442E">
        <w:rPr>
          <w:b/>
          <w:bCs/>
          <w:noProof/>
          <w:sz w:val="18"/>
          <w:szCs w:val="18"/>
        </w:rPr>
        <w:t xml:space="preserve">, расположенного по адресу: </w:t>
      </w:r>
      <w:r w:rsidR="008A4764">
        <w:rPr>
          <w:b/>
          <w:bCs/>
          <w:sz w:val="18"/>
          <w:szCs w:val="18"/>
        </w:rPr>
        <w:t>____________________________________________________________</w:t>
      </w:r>
    </w:p>
    <w:p w14:paraId="6D743A03" w14:textId="77777777" w:rsidR="003A1B87" w:rsidRDefault="003A1B87" w:rsidP="003A1B87">
      <w:pPr>
        <w:widowControl w:val="0"/>
        <w:ind w:left="567" w:right="567"/>
        <w:jc w:val="center"/>
        <w:rPr>
          <w:color w:val="000000"/>
          <w:sz w:val="16"/>
          <w:szCs w:val="16"/>
        </w:rPr>
      </w:pPr>
    </w:p>
    <w:tbl>
      <w:tblPr>
        <w:tblW w:w="10774" w:type="dxa"/>
        <w:tblInd w:w="-21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4138"/>
        <w:gridCol w:w="3544"/>
        <w:gridCol w:w="1134"/>
        <w:gridCol w:w="1418"/>
      </w:tblGrid>
      <w:tr w:rsidR="003A1B87" w14:paraId="7818FB8C" w14:textId="77777777" w:rsidTr="00897CE3">
        <w:trPr>
          <w:cantSplit/>
          <w:trHeight w:val="360"/>
        </w:trPr>
        <w:tc>
          <w:tcPr>
            <w:tcW w:w="540" w:type="dxa"/>
            <w:vAlign w:val="center"/>
          </w:tcPr>
          <w:p w14:paraId="1EE26766" w14:textId="00A4B5C2" w:rsidR="003A1B87" w:rsidRPr="00C961F8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61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 </w:t>
            </w:r>
            <w:r w:rsidRPr="00C961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4138" w:type="dxa"/>
            <w:vAlign w:val="center"/>
          </w:tcPr>
          <w:p w14:paraId="6EA57384" w14:textId="77777777" w:rsidR="003A1B87" w:rsidRPr="00C961F8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61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объекта    </w:t>
            </w:r>
            <w:r w:rsidRPr="00C961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проведения работ</w:t>
            </w:r>
          </w:p>
        </w:tc>
        <w:tc>
          <w:tcPr>
            <w:tcW w:w="3544" w:type="dxa"/>
            <w:vAlign w:val="center"/>
          </w:tcPr>
          <w:p w14:paraId="5C4D8962" w14:textId="77777777" w:rsidR="003A1B87" w:rsidRPr="00C961F8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61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Виды работ</w:t>
            </w:r>
          </w:p>
        </w:tc>
        <w:tc>
          <w:tcPr>
            <w:tcW w:w="1134" w:type="dxa"/>
            <w:vAlign w:val="center"/>
          </w:tcPr>
          <w:p w14:paraId="259C6D50" w14:textId="758B2104" w:rsidR="003A1B87" w:rsidRPr="00C961F8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61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Гарантийн</w:t>
            </w:r>
            <w:r w:rsidR="00C961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ы</w:t>
            </w:r>
            <w:r w:rsidRPr="00C961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й срок</w:t>
            </w:r>
          </w:p>
        </w:tc>
        <w:tc>
          <w:tcPr>
            <w:tcW w:w="1418" w:type="dxa"/>
            <w:vAlign w:val="center"/>
          </w:tcPr>
          <w:p w14:paraId="7D1A6170" w14:textId="77777777" w:rsidR="003A1B87" w:rsidRPr="00C961F8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61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Отметка о включении в состав работ (+/-)</w:t>
            </w:r>
          </w:p>
        </w:tc>
      </w:tr>
      <w:tr w:rsidR="003A1B87" w14:paraId="771B08D7" w14:textId="77777777" w:rsidTr="00897CE3">
        <w:trPr>
          <w:cantSplit/>
          <w:trHeight w:val="600"/>
        </w:trPr>
        <w:tc>
          <w:tcPr>
            <w:tcW w:w="540" w:type="dxa"/>
          </w:tcPr>
          <w:p w14:paraId="71771F6B" w14:textId="67E22DF6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38" w:type="dxa"/>
          </w:tcPr>
          <w:p w14:paraId="01FD4BED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Фундаменты              </w:t>
            </w:r>
          </w:p>
        </w:tc>
        <w:tc>
          <w:tcPr>
            <w:tcW w:w="3544" w:type="dxa"/>
          </w:tcPr>
          <w:p w14:paraId="6D5686E8" w14:textId="4923B9C8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Устранение местных деформаций,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восстановление поврежденных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участков фундаментов, вентиляционных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продухов, отмосток и входов в подвалы  </w:t>
            </w:r>
          </w:p>
        </w:tc>
        <w:tc>
          <w:tcPr>
            <w:tcW w:w="1134" w:type="dxa"/>
            <w:vAlign w:val="center"/>
          </w:tcPr>
          <w:p w14:paraId="2B825AE3" w14:textId="77777777" w:rsidR="003A1B87" w:rsidRPr="00CB54D2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4D2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42E57089" w14:textId="77777777" w:rsidR="003A1B87" w:rsidRPr="00A301A5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1A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3A1B87" w14:paraId="07F785C8" w14:textId="77777777" w:rsidTr="00897CE3">
        <w:trPr>
          <w:cantSplit/>
          <w:trHeight w:val="720"/>
        </w:trPr>
        <w:tc>
          <w:tcPr>
            <w:tcW w:w="540" w:type="dxa"/>
          </w:tcPr>
          <w:p w14:paraId="632F0E79" w14:textId="6B0A306C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38" w:type="dxa"/>
          </w:tcPr>
          <w:p w14:paraId="1F4B273A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Стены и фасады          </w:t>
            </w:r>
          </w:p>
        </w:tc>
        <w:tc>
          <w:tcPr>
            <w:tcW w:w="3544" w:type="dxa"/>
          </w:tcPr>
          <w:p w14:paraId="212CABCC" w14:textId="543B5D0B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Герметизация стыков, заделка и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восстановление архитектурных элементов,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мелкий ремонт и окраска участков фасадов и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цоколей, замена и восстановление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домовых знаков и уличных указателей    </w:t>
            </w:r>
          </w:p>
        </w:tc>
        <w:tc>
          <w:tcPr>
            <w:tcW w:w="1134" w:type="dxa"/>
            <w:vAlign w:val="center"/>
          </w:tcPr>
          <w:p w14:paraId="49C76EC6" w14:textId="77777777" w:rsidR="003A1B87" w:rsidRPr="00CB54D2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4D2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02F18E94" w14:textId="77777777" w:rsidR="003A1B87" w:rsidRPr="00C961F8" w:rsidRDefault="003A1B87" w:rsidP="00C961F8">
            <w:pPr>
              <w:jc w:val="center"/>
              <w:rPr>
                <w:sz w:val="16"/>
                <w:szCs w:val="16"/>
              </w:rPr>
            </w:pPr>
            <w:r w:rsidRPr="00C961F8">
              <w:rPr>
                <w:sz w:val="16"/>
                <w:szCs w:val="16"/>
              </w:rPr>
              <w:t>+</w:t>
            </w:r>
          </w:p>
        </w:tc>
      </w:tr>
      <w:tr w:rsidR="003A1B87" w14:paraId="45A1388D" w14:textId="77777777" w:rsidTr="00897CE3">
        <w:trPr>
          <w:cantSplit/>
          <w:trHeight w:val="1680"/>
        </w:trPr>
        <w:tc>
          <w:tcPr>
            <w:tcW w:w="540" w:type="dxa"/>
          </w:tcPr>
          <w:p w14:paraId="3DD3FE1C" w14:textId="00F09B52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38" w:type="dxa"/>
          </w:tcPr>
          <w:p w14:paraId="08C84857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Крыши                   </w:t>
            </w:r>
          </w:p>
        </w:tc>
        <w:tc>
          <w:tcPr>
            <w:tcW w:w="3544" w:type="dxa"/>
          </w:tcPr>
          <w:p w14:paraId="068BE370" w14:textId="37558BD5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странение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еисправностей и ремонт участков   кровельных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окрытий, замена элементов внутреннего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и наружного водостока, элементов парапетных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конструкций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, ремонт оголовков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вентиляционных шахт, восстановление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гидроизоляции  переходов</w:t>
            </w:r>
            <w:proofErr w:type="gramEnd"/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через трубопроводы.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Примечание. Для мягких кровельных покрытий -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смена не более 10%. Для остальных типов кровли – не более 5%.                     </w:t>
            </w:r>
          </w:p>
        </w:tc>
        <w:tc>
          <w:tcPr>
            <w:tcW w:w="1134" w:type="dxa"/>
            <w:vAlign w:val="center"/>
          </w:tcPr>
          <w:p w14:paraId="3FA0EB25" w14:textId="77777777" w:rsidR="003A1B87" w:rsidRPr="00CB54D2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4D2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1B69D1C5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1E7B7F5E" w14:textId="77777777" w:rsidTr="00897CE3">
        <w:trPr>
          <w:cantSplit/>
          <w:trHeight w:val="840"/>
        </w:trPr>
        <w:tc>
          <w:tcPr>
            <w:tcW w:w="540" w:type="dxa"/>
          </w:tcPr>
          <w:p w14:paraId="550345B9" w14:textId="29834479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138" w:type="dxa"/>
          </w:tcPr>
          <w:p w14:paraId="7996B580" w14:textId="2945A89F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Оконные и дверные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заполнения на лестничных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клетках и во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вспомогательных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помещениях, входные двери                   </w:t>
            </w:r>
          </w:p>
        </w:tc>
        <w:tc>
          <w:tcPr>
            <w:tcW w:w="3544" w:type="dxa"/>
          </w:tcPr>
          <w:p w14:paraId="25BDF3E6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Смена и восстановление отдельных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элементов (приборов) и заполнений на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лестничных клетках и во вспомогательных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помещениях, установка и текущий ремонт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доводчиков                             </w:t>
            </w:r>
          </w:p>
        </w:tc>
        <w:tc>
          <w:tcPr>
            <w:tcW w:w="1134" w:type="dxa"/>
            <w:vAlign w:val="center"/>
          </w:tcPr>
          <w:p w14:paraId="034296E6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2CA3AEF4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0B7018B4" w14:textId="77777777" w:rsidTr="00897CE3">
        <w:trPr>
          <w:cantSplit/>
          <w:trHeight w:val="401"/>
        </w:trPr>
        <w:tc>
          <w:tcPr>
            <w:tcW w:w="540" w:type="dxa"/>
          </w:tcPr>
          <w:p w14:paraId="02D1F086" w14:textId="2BE6ABD4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138" w:type="dxa"/>
          </w:tcPr>
          <w:p w14:paraId="4B050112" w14:textId="32E1B402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Лестницы, пандусы, крыльца, козырьки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над входами в подъезды, подвалы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1A06F8D1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Восстановление или замена отдельных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участков и элементов </w:t>
            </w:r>
          </w:p>
        </w:tc>
        <w:tc>
          <w:tcPr>
            <w:tcW w:w="1134" w:type="dxa"/>
            <w:vAlign w:val="center"/>
          </w:tcPr>
          <w:p w14:paraId="18843C46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240914CF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15CDD2B1" w14:textId="77777777" w:rsidTr="00897CE3">
        <w:trPr>
          <w:cantSplit/>
          <w:trHeight w:val="480"/>
        </w:trPr>
        <w:tc>
          <w:tcPr>
            <w:tcW w:w="540" w:type="dxa"/>
          </w:tcPr>
          <w:p w14:paraId="66705A26" w14:textId="4B5AA923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138" w:type="dxa"/>
          </w:tcPr>
          <w:p w14:paraId="7F3F5CCF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Полы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местах общего пользования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.               </w:t>
            </w:r>
          </w:p>
        </w:tc>
        <w:tc>
          <w:tcPr>
            <w:tcW w:w="3544" w:type="dxa"/>
          </w:tcPr>
          <w:p w14:paraId="3CD87ED0" w14:textId="687B11E5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Замена, восстановление отдельных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участков не более 5% от общей площади пола.                           </w:t>
            </w:r>
          </w:p>
        </w:tc>
        <w:tc>
          <w:tcPr>
            <w:tcW w:w="1134" w:type="dxa"/>
            <w:vAlign w:val="center"/>
          </w:tcPr>
          <w:p w14:paraId="5885D717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21996BEB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0639A0AB" w14:textId="77777777" w:rsidTr="00897CE3">
        <w:trPr>
          <w:cantSplit/>
          <w:trHeight w:val="840"/>
        </w:trPr>
        <w:tc>
          <w:tcPr>
            <w:tcW w:w="540" w:type="dxa"/>
          </w:tcPr>
          <w:p w14:paraId="14188C3F" w14:textId="70177FFD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4138" w:type="dxa"/>
          </w:tcPr>
          <w:p w14:paraId="0CC90C5B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Внутренняя отделка в    подъездах, технических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помещениях, в других   общедомовых    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вспомогательных   помещениях              </w:t>
            </w:r>
          </w:p>
        </w:tc>
        <w:tc>
          <w:tcPr>
            <w:tcW w:w="3544" w:type="dxa"/>
          </w:tcPr>
          <w:p w14:paraId="17EBACC5" w14:textId="0FFF0E3A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Восстановление отдельных участков отделки стен и потолков, ремонт отдельных участков лестничных клеток, отдельных участков технических помещений и вспомогательных помещений.</w:t>
            </w:r>
          </w:p>
        </w:tc>
        <w:tc>
          <w:tcPr>
            <w:tcW w:w="1134" w:type="dxa"/>
            <w:vAlign w:val="center"/>
          </w:tcPr>
          <w:p w14:paraId="474FAD66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56BC05DC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0A51F2EE" w14:textId="77777777" w:rsidTr="00897CE3">
        <w:trPr>
          <w:cantSplit/>
          <w:trHeight w:val="1933"/>
        </w:trPr>
        <w:tc>
          <w:tcPr>
            <w:tcW w:w="540" w:type="dxa"/>
          </w:tcPr>
          <w:p w14:paraId="6BD56821" w14:textId="5095EE04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4138" w:type="dxa"/>
          </w:tcPr>
          <w:p w14:paraId="7508BA0A" w14:textId="794EC72F" w:rsidR="003A1B87" w:rsidRPr="000808EE" w:rsidRDefault="003A1B87" w:rsidP="0080553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Центральное отопление:  трубопроводы отопления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(прямой, обратный) от   стены здания до  теплового узла с        общедомовым узлом учета (в подвале); тепловой узел с контрольно- измерительными     приборами; разводка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трубопроводов по подвалу с       запорно-регулировочной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арматурой и </w:t>
            </w:r>
            <w:proofErr w:type="spellStart"/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спускниками</w:t>
            </w:r>
            <w:proofErr w:type="spellEnd"/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стояки с   запорно-регулировочной  арматурой; подводки к нагревательным приборам;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нагревательные приборы (батареи) в местах общего пользования.</w:t>
            </w:r>
          </w:p>
        </w:tc>
        <w:tc>
          <w:tcPr>
            <w:tcW w:w="3544" w:type="dxa"/>
          </w:tcPr>
          <w:p w14:paraId="6AD5FBCE" w14:textId="51ABE63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Замена и восстановление (не более 5%)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центрального отопления с выполнением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наладочных и регулировочных работ,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ликвидацией </w:t>
            </w:r>
            <w:proofErr w:type="spellStart"/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непрогревов</w:t>
            </w:r>
            <w:proofErr w:type="spellEnd"/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 и     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неисправностей в квартирах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E29F683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1AE2CFFE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72EDD931" w14:textId="77777777" w:rsidTr="00897CE3">
        <w:trPr>
          <w:cantSplit/>
          <w:trHeight w:val="1974"/>
        </w:trPr>
        <w:tc>
          <w:tcPr>
            <w:tcW w:w="540" w:type="dxa"/>
          </w:tcPr>
          <w:p w14:paraId="04E15C05" w14:textId="22D8F8E1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4138" w:type="dxa"/>
          </w:tcPr>
          <w:p w14:paraId="5493F133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47E0">
              <w:rPr>
                <w:rFonts w:ascii="Times New Roman" w:hAnsi="Times New Roman" w:cs="Times New Roman"/>
                <w:sz w:val="16"/>
                <w:szCs w:val="16"/>
              </w:rPr>
              <w:t xml:space="preserve">Горячее водоснабжение:  трубопроводы горячего  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водоснабжения (прямой и  циркуляционный);       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разводка трубопроводов  по подвалу или чердаку 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(в зависимости от схемы системы ГВС) с         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запорно-регулировочной арматурой; общедомовый 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узел учета; стояки с запорно-регулировочной 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>арматурой;  квартирная   разводка до первого отсекающего устройства, включая само устройство.</w:t>
            </w:r>
          </w:p>
        </w:tc>
        <w:tc>
          <w:tcPr>
            <w:tcW w:w="3544" w:type="dxa"/>
          </w:tcPr>
          <w:p w14:paraId="4A991302" w14:textId="4BE931FD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Замена и восстановление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аботоспособности отдельных элементов системы горячего водоснабжения, при   необходимости отключение и включение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тояков             </w:t>
            </w:r>
          </w:p>
        </w:tc>
        <w:tc>
          <w:tcPr>
            <w:tcW w:w="1134" w:type="dxa"/>
            <w:vAlign w:val="center"/>
          </w:tcPr>
          <w:p w14:paraId="6D7B19A0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26931087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3D0C98F6" w14:textId="77777777" w:rsidTr="00897CE3">
        <w:trPr>
          <w:cantSplit/>
          <w:trHeight w:val="1552"/>
        </w:trPr>
        <w:tc>
          <w:tcPr>
            <w:tcW w:w="540" w:type="dxa"/>
          </w:tcPr>
          <w:p w14:paraId="29B217F3" w14:textId="77777777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4138" w:type="dxa"/>
          </w:tcPr>
          <w:p w14:paraId="304D9587" w14:textId="6EDC273F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47E0">
              <w:rPr>
                <w:rFonts w:ascii="Times New Roman" w:hAnsi="Times New Roman" w:cs="Times New Roman"/>
                <w:sz w:val="16"/>
                <w:szCs w:val="16"/>
              </w:rPr>
              <w:t xml:space="preserve">Холодное водоснабжение: водопроводный ввод от  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>стены здания до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t>общедомового узла учета;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>общедомовый узел учета;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t xml:space="preserve">трубопроводы по подвалу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>с запорно-регулировочной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t xml:space="preserve">арматурой; стояки с    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запорно-регулировочной арматурой; квартирная   </w:t>
            </w:r>
            <w:r w:rsidRPr="00BA47E0">
              <w:rPr>
                <w:rFonts w:ascii="Times New Roman" w:hAnsi="Times New Roman" w:cs="Times New Roman"/>
                <w:sz w:val="16"/>
                <w:szCs w:val="16"/>
              </w:rPr>
              <w:br/>
              <w:t>разводка до первого отсекающего устройства, включая само устройство.</w:t>
            </w:r>
          </w:p>
        </w:tc>
        <w:tc>
          <w:tcPr>
            <w:tcW w:w="3544" w:type="dxa"/>
          </w:tcPr>
          <w:p w14:paraId="2B6E2420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Замена и восстановление       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работоспособности отдельных элементов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системы холодного водоснабжения, при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необходимости отключение и включение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стояков                           </w:t>
            </w:r>
          </w:p>
        </w:tc>
        <w:tc>
          <w:tcPr>
            <w:tcW w:w="1134" w:type="dxa"/>
            <w:vAlign w:val="center"/>
          </w:tcPr>
          <w:p w14:paraId="3B6CAF6D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5392AD3B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2CA6875B" w14:textId="77777777" w:rsidTr="00897CE3">
        <w:trPr>
          <w:cantSplit/>
          <w:trHeight w:val="720"/>
        </w:trPr>
        <w:tc>
          <w:tcPr>
            <w:tcW w:w="540" w:type="dxa"/>
          </w:tcPr>
          <w:p w14:paraId="2754D7C1" w14:textId="77777777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4138" w:type="dxa"/>
          </w:tcPr>
          <w:p w14:paraId="7CE5DE67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Пожарный водопровод: ввод пожарного 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водопровода от стены здания; стояки пожарного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водопровода             </w:t>
            </w:r>
          </w:p>
        </w:tc>
        <w:tc>
          <w:tcPr>
            <w:tcW w:w="3544" w:type="dxa"/>
          </w:tcPr>
          <w:p w14:paraId="199206B6" w14:textId="35D405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Замена и восстановление       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работоспособности отдельных элементов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пожаротушения (трубопроводов, включая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ввод и стояки пожарного водопровода)</w:t>
            </w:r>
          </w:p>
        </w:tc>
        <w:tc>
          <w:tcPr>
            <w:tcW w:w="1134" w:type="dxa"/>
            <w:vAlign w:val="center"/>
          </w:tcPr>
          <w:p w14:paraId="1218402C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47629979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138258B5" w14:textId="77777777" w:rsidTr="00897CE3">
        <w:trPr>
          <w:cantSplit/>
          <w:trHeight w:val="1080"/>
        </w:trPr>
        <w:tc>
          <w:tcPr>
            <w:tcW w:w="540" w:type="dxa"/>
          </w:tcPr>
          <w:p w14:paraId="0BA38414" w14:textId="77777777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4138" w:type="dxa"/>
          </w:tcPr>
          <w:p w14:paraId="1B0EBAD3" w14:textId="6EB95EC8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Канализация: канализационный выпуск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из дома до первого колодца; трубопроводы по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подвалу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 канализационные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стояки с ревиз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иями и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тройниками</w:t>
            </w:r>
            <w:proofErr w:type="gramEnd"/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и вентиляционной вытяжкой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1F21F60A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Замена и восстановление       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работоспособности отдельных элементов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системы канализации, в том числе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ликвидация засоров, за исключением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внутриквартирного сантехоборудования   </w:t>
            </w:r>
          </w:p>
        </w:tc>
        <w:tc>
          <w:tcPr>
            <w:tcW w:w="1134" w:type="dxa"/>
            <w:vAlign w:val="center"/>
          </w:tcPr>
          <w:p w14:paraId="74E898C0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1A38E3A8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3A801649" w14:textId="77777777" w:rsidTr="00897CE3">
        <w:trPr>
          <w:cantSplit/>
          <w:trHeight w:val="2160"/>
        </w:trPr>
        <w:tc>
          <w:tcPr>
            <w:tcW w:w="540" w:type="dxa"/>
          </w:tcPr>
          <w:p w14:paraId="0A91E5D5" w14:textId="77777777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4138" w:type="dxa"/>
          </w:tcPr>
          <w:p w14:paraId="1A2ADA33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Внутренняя система электроснабжения и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электротехнические устройства дома         </w:t>
            </w:r>
          </w:p>
        </w:tc>
        <w:tc>
          <w:tcPr>
            <w:tcW w:w="3544" w:type="dxa"/>
          </w:tcPr>
          <w:p w14:paraId="79018461" w14:textId="45C382C5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Восстановление работоспособности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внутридомового электрооборудования: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освещение л/клеток, подвалов, чердаков,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холлов, номерных знаков и уличных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указателей; вводно-распределительное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устройство в электрощитовой; кабельные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линии по подвалу; поэтажная разводка и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поэтажный щит; поэтажные щитовые с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проводкой до индивидуального прибора учета электроэнергии.</w:t>
            </w:r>
          </w:p>
        </w:tc>
        <w:tc>
          <w:tcPr>
            <w:tcW w:w="1134" w:type="dxa"/>
            <w:vAlign w:val="center"/>
          </w:tcPr>
          <w:p w14:paraId="4A4083BC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280A9EF0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1F45146F" w14:textId="77777777" w:rsidTr="00897CE3">
        <w:trPr>
          <w:cantSplit/>
          <w:trHeight w:val="600"/>
        </w:trPr>
        <w:tc>
          <w:tcPr>
            <w:tcW w:w="540" w:type="dxa"/>
          </w:tcPr>
          <w:p w14:paraId="5EE3B1BB" w14:textId="77777777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4138" w:type="dxa"/>
          </w:tcPr>
          <w:p w14:paraId="60262A26" w14:textId="123000C9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Общедомовая система вентиляции</w:t>
            </w:r>
            <w:r w:rsidR="00C961F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 включая вентиляторы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их электроприводы, воздуховоды, вентиляционные каналы, блоки управления вентиляцией         </w:t>
            </w:r>
          </w:p>
        </w:tc>
        <w:tc>
          <w:tcPr>
            <w:tcW w:w="3544" w:type="dxa"/>
          </w:tcPr>
          <w:p w14:paraId="332BDE21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Замена и восстановление       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работоспособности отдельных общедомовых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элементов                              </w:t>
            </w:r>
          </w:p>
        </w:tc>
        <w:tc>
          <w:tcPr>
            <w:tcW w:w="1134" w:type="dxa"/>
            <w:vAlign w:val="center"/>
          </w:tcPr>
          <w:p w14:paraId="34F5682A" w14:textId="77777777" w:rsidR="003A1B87" w:rsidRPr="00CB54D2" w:rsidRDefault="003A1B87" w:rsidP="00C961F8">
            <w:pPr>
              <w:jc w:val="center"/>
              <w:rPr>
                <w:sz w:val="16"/>
                <w:szCs w:val="16"/>
              </w:rPr>
            </w:pPr>
            <w:r w:rsidRPr="00CB54D2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45A9D45F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4C566ED5" w14:textId="77777777" w:rsidTr="00897CE3">
        <w:trPr>
          <w:cantSplit/>
          <w:trHeight w:val="600"/>
        </w:trPr>
        <w:tc>
          <w:tcPr>
            <w:tcW w:w="540" w:type="dxa"/>
          </w:tcPr>
          <w:p w14:paraId="382DAA96" w14:textId="77777777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4138" w:type="dxa"/>
          </w:tcPr>
          <w:p w14:paraId="4AF6022D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Общедомовая система пожарной сигнализации, управления эвакуацией, аварийного освещения, дымоудаления.</w:t>
            </w:r>
          </w:p>
        </w:tc>
        <w:tc>
          <w:tcPr>
            <w:tcW w:w="3544" w:type="dxa"/>
          </w:tcPr>
          <w:p w14:paraId="5ABE4F57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Замена и восстановление       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работоспособности отдельных общедомовых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элементов                              </w:t>
            </w:r>
          </w:p>
        </w:tc>
        <w:tc>
          <w:tcPr>
            <w:tcW w:w="1134" w:type="dxa"/>
            <w:vAlign w:val="center"/>
          </w:tcPr>
          <w:p w14:paraId="51F69206" w14:textId="77777777" w:rsidR="003A1B87" w:rsidRDefault="003A1B87" w:rsidP="00C961F8">
            <w:pPr>
              <w:jc w:val="center"/>
            </w:pPr>
            <w:r w:rsidRPr="00CB6201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7B4CCCB6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065B8BC1" w14:textId="77777777" w:rsidTr="00897CE3">
        <w:trPr>
          <w:cantSplit/>
          <w:trHeight w:val="600"/>
        </w:trPr>
        <w:tc>
          <w:tcPr>
            <w:tcW w:w="540" w:type="dxa"/>
          </w:tcPr>
          <w:p w14:paraId="2AE6C004" w14:textId="77777777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4138" w:type="dxa"/>
          </w:tcPr>
          <w:p w14:paraId="71611CBC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Общедомовая система видеонаблюдения</w:t>
            </w:r>
          </w:p>
        </w:tc>
        <w:tc>
          <w:tcPr>
            <w:tcW w:w="3544" w:type="dxa"/>
          </w:tcPr>
          <w:p w14:paraId="35985CD9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Замена и восстановление       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работоспособности отдельных общедомовых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элементов                              </w:t>
            </w:r>
          </w:p>
        </w:tc>
        <w:tc>
          <w:tcPr>
            <w:tcW w:w="1134" w:type="dxa"/>
            <w:vAlign w:val="center"/>
          </w:tcPr>
          <w:p w14:paraId="312EB0BF" w14:textId="77777777" w:rsidR="003A1B87" w:rsidRDefault="003A1B87" w:rsidP="00C961F8">
            <w:pPr>
              <w:jc w:val="center"/>
            </w:pPr>
            <w:r w:rsidRPr="00CB6201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673F66E7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14:paraId="0A1277B7" w14:textId="77777777" w:rsidTr="00897CE3">
        <w:trPr>
          <w:cantSplit/>
          <w:trHeight w:val="600"/>
        </w:trPr>
        <w:tc>
          <w:tcPr>
            <w:tcW w:w="540" w:type="dxa"/>
          </w:tcPr>
          <w:p w14:paraId="010D2ACE" w14:textId="77777777" w:rsidR="003A1B87" w:rsidRPr="000808EE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4138" w:type="dxa"/>
          </w:tcPr>
          <w:p w14:paraId="712FE372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>Общедомовая система контроля доступа</w:t>
            </w:r>
          </w:p>
        </w:tc>
        <w:tc>
          <w:tcPr>
            <w:tcW w:w="3544" w:type="dxa"/>
          </w:tcPr>
          <w:p w14:paraId="5535789C" w14:textId="77777777" w:rsidR="003A1B87" w:rsidRPr="000808EE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08EE">
              <w:rPr>
                <w:rFonts w:ascii="Times New Roman" w:hAnsi="Times New Roman" w:cs="Times New Roman"/>
                <w:sz w:val="16"/>
                <w:szCs w:val="16"/>
              </w:rPr>
              <w:t xml:space="preserve">Замена и восстановление                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>работоспособности отдельных общедомовых</w:t>
            </w:r>
            <w:r w:rsidRPr="000808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элементов                              </w:t>
            </w:r>
          </w:p>
        </w:tc>
        <w:tc>
          <w:tcPr>
            <w:tcW w:w="1134" w:type="dxa"/>
            <w:vAlign w:val="center"/>
          </w:tcPr>
          <w:p w14:paraId="7F60E923" w14:textId="77777777" w:rsidR="003A1B87" w:rsidRDefault="003A1B87" w:rsidP="00C961F8">
            <w:pPr>
              <w:jc w:val="center"/>
            </w:pPr>
            <w:r w:rsidRPr="00CB6201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43DCD635" w14:textId="77777777" w:rsidR="003A1B87" w:rsidRPr="00A301A5" w:rsidRDefault="003A1B87" w:rsidP="00C96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A1B87" w:rsidRPr="00B92CBB" w14:paraId="6DC51106" w14:textId="77777777" w:rsidTr="00897CE3">
        <w:trPr>
          <w:cantSplit/>
          <w:trHeight w:val="480"/>
        </w:trPr>
        <w:tc>
          <w:tcPr>
            <w:tcW w:w="540" w:type="dxa"/>
          </w:tcPr>
          <w:p w14:paraId="01874D66" w14:textId="77777777" w:rsidR="003A1B87" w:rsidRPr="00B92CBB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4138" w:type="dxa"/>
          </w:tcPr>
          <w:p w14:paraId="3EB0F216" w14:textId="77777777" w:rsidR="003A1B87" w:rsidRPr="00B92CBB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BB">
              <w:rPr>
                <w:rFonts w:ascii="Times New Roman" w:hAnsi="Times New Roman" w:cs="Times New Roman"/>
                <w:sz w:val="16"/>
                <w:szCs w:val="16"/>
              </w:rPr>
              <w:t xml:space="preserve">Почтовые ящики          </w:t>
            </w:r>
          </w:p>
        </w:tc>
        <w:tc>
          <w:tcPr>
            <w:tcW w:w="3544" w:type="dxa"/>
          </w:tcPr>
          <w:p w14:paraId="2543FA08" w14:textId="77777777" w:rsidR="003A1B87" w:rsidRPr="00B92CBB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BB">
              <w:rPr>
                <w:rFonts w:ascii="Times New Roman" w:hAnsi="Times New Roman" w:cs="Times New Roman"/>
                <w:sz w:val="16"/>
                <w:szCs w:val="16"/>
              </w:rPr>
              <w:t>Ремонт почтовых стальных ящиков, окрашенных эмалью, восстановление крепления, кроме замены замков на индивидуальных ячейках.</w:t>
            </w:r>
          </w:p>
        </w:tc>
        <w:tc>
          <w:tcPr>
            <w:tcW w:w="1134" w:type="dxa"/>
            <w:vAlign w:val="center"/>
          </w:tcPr>
          <w:p w14:paraId="3BDBC126" w14:textId="77777777" w:rsidR="003A1B87" w:rsidRPr="00B92CBB" w:rsidRDefault="003A1B87" w:rsidP="00C961F8">
            <w:pPr>
              <w:jc w:val="center"/>
              <w:rPr>
                <w:sz w:val="16"/>
                <w:szCs w:val="16"/>
              </w:rPr>
            </w:pPr>
            <w:r w:rsidRPr="00B92CBB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788DAA24" w14:textId="77777777" w:rsidR="003A1B87" w:rsidRPr="00B92CBB" w:rsidRDefault="003A1B87" w:rsidP="00C961F8">
            <w:pPr>
              <w:jc w:val="center"/>
              <w:rPr>
                <w:sz w:val="18"/>
                <w:szCs w:val="18"/>
              </w:rPr>
            </w:pPr>
            <w:r w:rsidRPr="00B92CBB">
              <w:rPr>
                <w:sz w:val="18"/>
                <w:szCs w:val="18"/>
              </w:rPr>
              <w:t>+</w:t>
            </w:r>
          </w:p>
        </w:tc>
      </w:tr>
      <w:tr w:rsidR="003A1B87" w:rsidRPr="00B92CBB" w14:paraId="28C0CD96" w14:textId="77777777" w:rsidTr="00897CE3">
        <w:trPr>
          <w:cantSplit/>
          <w:trHeight w:val="1505"/>
        </w:trPr>
        <w:tc>
          <w:tcPr>
            <w:tcW w:w="540" w:type="dxa"/>
          </w:tcPr>
          <w:p w14:paraId="3C2B0D63" w14:textId="77777777" w:rsidR="003A1B87" w:rsidRPr="00B92CBB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4138" w:type="dxa"/>
          </w:tcPr>
          <w:p w14:paraId="5AAD72B1" w14:textId="77777777" w:rsidR="003A1B87" w:rsidRPr="00B92CBB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BB">
              <w:rPr>
                <w:rFonts w:ascii="Times New Roman" w:hAnsi="Times New Roman" w:cs="Times New Roman"/>
                <w:sz w:val="16"/>
                <w:szCs w:val="16"/>
              </w:rPr>
              <w:t xml:space="preserve">Внутридомовые компоненты специальных общедомовых  технических устройств: лифты с механическим оборудованием в машинном помещении, переговорные </w:t>
            </w:r>
            <w:r w:rsidRPr="00B92CB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устройства (лифт - ОДС), система ДУ и ППА,       </w:t>
            </w:r>
            <w:r w:rsidRPr="00B92CB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общедомовые приборы учета, датчики контроля </w:t>
            </w:r>
            <w:r w:rsidRPr="00B92CB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контроллеры, входящие в систему автоматической системы контроля учета  энергоресурсов          </w:t>
            </w:r>
          </w:p>
        </w:tc>
        <w:tc>
          <w:tcPr>
            <w:tcW w:w="3544" w:type="dxa"/>
          </w:tcPr>
          <w:p w14:paraId="4B15E770" w14:textId="61A27F18" w:rsidR="003A1B87" w:rsidRPr="00B92CBB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BB">
              <w:rPr>
                <w:rFonts w:ascii="Times New Roman" w:hAnsi="Times New Roman" w:cs="Times New Roman"/>
                <w:sz w:val="16"/>
                <w:szCs w:val="16"/>
              </w:rPr>
              <w:t xml:space="preserve">Замена и восстановление элементов технических устройств, обеспечение   работоспособности элементов и частей элементов специальных устройств по     регламентам, устанавливаемым           </w:t>
            </w:r>
            <w:r w:rsidRPr="00B92CBB">
              <w:rPr>
                <w:rFonts w:ascii="Times New Roman" w:hAnsi="Times New Roman" w:cs="Times New Roman"/>
                <w:sz w:val="16"/>
                <w:szCs w:val="16"/>
              </w:rPr>
              <w:br/>
              <w:t>заводами-изготовителями либо</w:t>
            </w:r>
            <w:r w:rsidRPr="00B92CBB">
              <w:rPr>
                <w:rFonts w:ascii="Times New Roman" w:hAnsi="Times New Roman" w:cs="Times New Roman"/>
                <w:sz w:val="16"/>
                <w:szCs w:val="16"/>
              </w:rPr>
              <w:br/>
              <w:t>уполномоченными органами исполнительной</w:t>
            </w:r>
            <w:r w:rsidRPr="00B92CB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власти                                 </w:t>
            </w:r>
          </w:p>
        </w:tc>
        <w:tc>
          <w:tcPr>
            <w:tcW w:w="1134" w:type="dxa"/>
            <w:vAlign w:val="center"/>
          </w:tcPr>
          <w:p w14:paraId="225C8630" w14:textId="77777777" w:rsidR="003A1B87" w:rsidRPr="00B92CBB" w:rsidRDefault="003A1B87" w:rsidP="00C961F8">
            <w:pPr>
              <w:jc w:val="center"/>
              <w:rPr>
                <w:sz w:val="16"/>
                <w:szCs w:val="16"/>
              </w:rPr>
            </w:pPr>
            <w:r w:rsidRPr="00B92CBB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52949263" w14:textId="77777777" w:rsidR="003A1B87" w:rsidRPr="00B92CBB" w:rsidRDefault="003A1B87" w:rsidP="00C961F8">
            <w:pPr>
              <w:jc w:val="center"/>
              <w:rPr>
                <w:sz w:val="18"/>
                <w:szCs w:val="18"/>
              </w:rPr>
            </w:pPr>
            <w:r w:rsidRPr="00B92CBB">
              <w:rPr>
                <w:sz w:val="18"/>
                <w:szCs w:val="18"/>
              </w:rPr>
              <w:t>+</w:t>
            </w:r>
          </w:p>
        </w:tc>
      </w:tr>
      <w:tr w:rsidR="003A1B87" w:rsidRPr="00B92CBB" w14:paraId="5B08B623" w14:textId="77777777" w:rsidTr="00897CE3">
        <w:trPr>
          <w:cantSplit/>
          <w:trHeight w:val="1200"/>
        </w:trPr>
        <w:tc>
          <w:tcPr>
            <w:tcW w:w="540" w:type="dxa"/>
          </w:tcPr>
          <w:p w14:paraId="079BC35F" w14:textId="77777777" w:rsidR="003A1B87" w:rsidRPr="00B92CBB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4138" w:type="dxa"/>
          </w:tcPr>
          <w:p w14:paraId="7DA2B8BF" w14:textId="77777777" w:rsidR="003A1B87" w:rsidRPr="00B92CBB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BB">
              <w:rPr>
                <w:rFonts w:ascii="Times New Roman" w:hAnsi="Times New Roman" w:cs="Times New Roman"/>
                <w:sz w:val="16"/>
                <w:szCs w:val="16"/>
              </w:rPr>
              <w:t xml:space="preserve">Внешнее благоустройство </w:t>
            </w:r>
            <w:r w:rsidRPr="00B92CBB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3544" w:type="dxa"/>
          </w:tcPr>
          <w:p w14:paraId="66968227" w14:textId="44A9B9D0" w:rsidR="003A1B87" w:rsidRPr="00B92CBB" w:rsidRDefault="003A1B87" w:rsidP="008055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BB">
              <w:rPr>
                <w:rFonts w:ascii="Times New Roman" w:hAnsi="Times New Roman" w:cs="Times New Roman"/>
                <w:sz w:val="16"/>
                <w:szCs w:val="16"/>
              </w:rPr>
              <w:t xml:space="preserve">Ремонт и восстановление разрушенных участков </w:t>
            </w:r>
            <w:proofErr w:type="spellStart"/>
            <w:r w:rsidRPr="00B92CBB">
              <w:rPr>
                <w:rFonts w:ascii="Times New Roman" w:hAnsi="Times New Roman" w:cs="Times New Roman"/>
                <w:sz w:val="16"/>
                <w:szCs w:val="16"/>
              </w:rPr>
              <w:t>отмост</w:t>
            </w:r>
            <w:proofErr w:type="spellEnd"/>
            <w:r w:rsidRPr="00B92CBB">
              <w:rPr>
                <w:rFonts w:ascii="Times New Roman" w:hAnsi="Times New Roman" w:cs="Times New Roman"/>
                <w:sz w:val="16"/>
                <w:szCs w:val="16"/>
              </w:rPr>
              <w:t>, тротуаров, проездов, дорожек, ограждений и оборудования площадок для отдыха, площадок контейнеров-мусоросборников. Окраска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CBB">
              <w:rPr>
                <w:rFonts w:ascii="Times New Roman" w:hAnsi="Times New Roman" w:cs="Times New Roman"/>
                <w:sz w:val="16"/>
                <w:szCs w:val="16"/>
              </w:rPr>
              <w:t>контейнеров, малых форм. Замена и восстановление домовых знаков и уличных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CBB">
              <w:rPr>
                <w:rFonts w:ascii="Times New Roman" w:hAnsi="Times New Roman" w:cs="Times New Roman"/>
                <w:sz w:val="16"/>
                <w:szCs w:val="16"/>
              </w:rPr>
              <w:t xml:space="preserve">указателей                             </w:t>
            </w:r>
          </w:p>
        </w:tc>
        <w:tc>
          <w:tcPr>
            <w:tcW w:w="1134" w:type="dxa"/>
            <w:vAlign w:val="center"/>
          </w:tcPr>
          <w:p w14:paraId="370BFB4B" w14:textId="77777777" w:rsidR="003A1B87" w:rsidRPr="00B92CBB" w:rsidRDefault="003A1B87" w:rsidP="00C961F8">
            <w:pPr>
              <w:jc w:val="center"/>
              <w:rPr>
                <w:sz w:val="16"/>
                <w:szCs w:val="16"/>
              </w:rPr>
            </w:pPr>
            <w:r w:rsidRPr="00B92CBB">
              <w:rPr>
                <w:sz w:val="16"/>
                <w:szCs w:val="16"/>
              </w:rPr>
              <w:t>1 год</w:t>
            </w:r>
          </w:p>
        </w:tc>
        <w:tc>
          <w:tcPr>
            <w:tcW w:w="1418" w:type="dxa"/>
            <w:vAlign w:val="center"/>
          </w:tcPr>
          <w:p w14:paraId="61B44004" w14:textId="77777777" w:rsidR="003A1B87" w:rsidRPr="00B92CBB" w:rsidRDefault="003A1B87" w:rsidP="00C96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CBB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14:paraId="78405100" w14:textId="77777777" w:rsidR="003A1B87" w:rsidRDefault="003A1B87" w:rsidP="003A1B87">
      <w:pPr>
        <w:widowControl w:val="0"/>
        <w:ind w:left="567" w:right="567"/>
        <w:jc w:val="center"/>
        <w:rPr>
          <w:color w:val="000000"/>
          <w:sz w:val="16"/>
          <w:szCs w:val="16"/>
        </w:rPr>
      </w:pPr>
    </w:p>
    <w:p w14:paraId="5670699B" w14:textId="77777777" w:rsidR="003A1B87" w:rsidRDefault="003A1B87" w:rsidP="003A1B87">
      <w:pPr>
        <w:widowControl w:val="0"/>
        <w:rPr>
          <w:color w:val="000000"/>
          <w:sz w:val="16"/>
          <w:szCs w:val="16"/>
        </w:rPr>
      </w:pPr>
    </w:p>
    <w:p w14:paraId="31903BD9" w14:textId="77777777" w:rsidR="003A1B87" w:rsidRDefault="003A1B87" w:rsidP="003A1B87">
      <w:pPr>
        <w:widowControl w:val="0"/>
        <w:rPr>
          <w:color w:val="000000"/>
          <w:sz w:val="16"/>
          <w:szCs w:val="16"/>
        </w:rPr>
      </w:pPr>
    </w:p>
    <w:p w14:paraId="0554B3D3" w14:textId="77777777" w:rsidR="003A1B87" w:rsidRDefault="003A1B87" w:rsidP="003A1B87">
      <w:pPr>
        <w:widowControl w:val="0"/>
        <w:rPr>
          <w:color w:val="000000"/>
          <w:sz w:val="16"/>
          <w:szCs w:val="16"/>
        </w:rPr>
      </w:pPr>
    </w:p>
    <w:p w14:paraId="1D835DC7" w14:textId="77777777" w:rsidR="003A1B87" w:rsidRDefault="003A1B87" w:rsidP="003A1B87">
      <w:pPr>
        <w:widowControl w:val="0"/>
        <w:rPr>
          <w:color w:val="000000"/>
          <w:sz w:val="16"/>
          <w:szCs w:val="16"/>
        </w:rPr>
      </w:pPr>
    </w:p>
    <w:p w14:paraId="53B150A4" w14:textId="77777777" w:rsidR="003A1B87" w:rsidRDefault="003A1B87" w:rsidP="003A1B87">
      <w:pPr>
        <w:widowControl w:val="0"/>
        <w:rPr>
          <w:color w:val="000000"/>
          <w:sz w:val="16"/>
          <w:szCs w:val="16"/>
        </w:rPr>
      </w:pPr>
    </w:p>
    <w:p w14:paraId="546F8A01" w14:textId="77777777" w:rsidR="003A1B87" w:rsidRDefault="003A1B87" w:rsidP="003A1B87">
      <w:pPr>
        <w:widowControl w:val="0"/>
        <w:rPr>
          <w:color w:val="000000"/>
          <w:sz w:val="16"/>
          <w:szCs w:val="16"/>
        </w:rPr>
      </w:pPr>
    </w:p>
    <w:p w14:paraId="32D251A5" w14:textId="77777777" w:rsidR="003A1B87" w:rsidRPr="006E18C7" w:rsidRDefault="003A1B87" w:rsidP="00C961F8">
      <w:pPr>
        <w:widowControl w:val="0"/>
        <w:ind w:right="567"/>
        <w:rPr>
          <w:color w:val="000000"/>
          <w:sz w:val="16"/>
          <w:szCs w:val="16"/>
        </w:rPr>
      </w:pPr>
    </w:p>
    <w:p w14:paraId="599BEF40" w14:textId="77777777" w:rsidR="00761A2A" w:rsidRDefault="00761A2A" w:rsidP="00761A2A">
      <w:pPr>
        <w:widowControl w:val="0"/>
        <w:rPr>
          <w:color w:val="000000"/>
          <w:sz w:val="16"/>
          <w:szCs w:val="16"/>
        </w:rPr>
      </w:pPr>
    </w:p>
    <w:p w14:paraId="4E3650D4" w14:textId="77777777" w:rsidR="00761A2A" w:rsidRDefault="00761A2A" w:rsidP="00761A2A">
      <w:pPr>
        <w:widowControl w:val="0"/>
        <w:rPr>
          <w:color w:val="000000"/>
          <w:sz w:val="16"/>
          <w:szCs w:val="16"/>
        </w:rPr>
      </w:pPr>
    </w:p>
    <w:p w14:paraId="14C7A20B" w14:textId="77777777" w:rsidR="00761A2A" w:rsidRDefault="00761A2A" w:rsidP="00761A2A">
      <w:pPr>
        <w:widowControl w:val="0"/>
        <w:rPr>
          <w:color w:val="000000"/>
          <w:sz w:val="16"/>
          <w:szCs w:val="16"/>
        </w:rPr>
      </w:pPr>
    </w:p>
    <w:p w14:paraId="49A04F58" w14:textId="77777777" w:rsidR="00761A2A" w:rsidRDefault="00761A2A" w:rsidP="00761A2A">
      <w:pPr>
        <w:widowControl w:val="0"/>
        <w:rPr>
          <w:color w:val="000000"/>
          <w:sz w:val="16"/>
          <w:szCs w:val="16"/>
        </w:rPr>
      </w:pPr>
    </w:p>
    <w:p w14:paraId="2610CA86" w14:textId="77777777" w:rsidR="00761A2A" w:rsidRDefault="00761A2A" w:rsidP="00761A2A">
      <w:pPr>
        <w:widowControl w:val="0"/>
        <w:rPr>
          <w:color w:val="000000"/>
          <w:sz w:val="16"/>
          <w:szCs w:val="16"/>
        </w:rPr>
      </w:pPr>
    </w:p>
    <w:p w14:paraId="6D362B34" w14:textId="2B51F177" w:rsidR="00761A2A" w:rsidRDefault="00761A2A" w:rsidP="00761A2A">
      <w:pPr>
        <w:widowControl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Управляющая организация                                                                      </w:t>
      </w:r>
      <w:r>
        <w:rPr>
          <w:color w:val="000000"/>
          <w:sz w:val="16"/>
          <w:szCs w:val="16"/>
        </w:rPr>
        <w:tab/>
        <w:t xml:space="preserve">                      Собственник </w:t>
      </w:r>
    </w:p>
    <w:p w14:paraId="52245064" w14:textId="507AA884" w:rsidR="00761A2A" w:rsidRDefault="00761A2A" w:rsidP="00761A2A">
      <w:pPr>
        <w:widowControl w:val="0"/>
        <w:rPr>
          <w:color w:val="000000"/>
          <w:sz w:val="16"/>
          <w:szCs w:val="16"/>
        </w:rPr>
      </w:pPr>
      <w:r>
        <w:rPr>
          <w:color w:val="000000"/>
          <w:spacing w:val="-5"/>
          <w:sz w:val="18"/>
          <w:szCs w:val="18"/>
        </w:rPr>
        <w:t>______________</w:t>
      </w:r>
      <w:r w:rsidRPr="00666020">
        <w:rPr>
          <w:color w:val="000000"/>
          <w:spacing w:val="-5"/>
          <w:sz w:val="18"/>
          <w:szCs w:val="18"/>
        </w:rPr>
        <w:t>_____/</w:t>
      </w:r>
      <w:r>
        <w:rPr>
          <w:color w:val="000000"/>
          <w:spacing w:val="-5"/>
          <w:sz w:val="18"/>
          <w:szCs w:val="18"/>
        </w:rPr>
        <w:t>Д.А. Редозубов</w:t>
      </w:r>
      <w:r w:rsidRPr="00666020">
        <w:rPr>
          <w:color w:val="000000"/>
          <w:spacing w:val="-5"/>
          <w:sz w:val="18"/>
          <w:szCs w:val="18"/>
        </w:rPr>
        <w:t>/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                                   ___________________ / ________________________</w:t>
      </w:r>
      <w:r w:rsidR="00FE1DAC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/       </w:t>
      </w:r>
    </w:p>
    <w:p w14:paraId="562CF8C0" w14:textId="77777777" w:rsidR="00761A2A" w:rsidRPr="006E18C7" w:rsidRDefault="00761A2A" w:rsidP="00761A2A">
      <w:pPr>
        <w:widowControl w:val="0"/>
        <w:rPr>
          <w:color w:val="000000"/>
          <w:sz w:val="16"/>
          <w:szCs w:val="16"/>
        </w:rPr>
      </w:pPr>
      <w:proofErr w:type="spellStart"/>
      <w:r w:rsidRPr="006E18C7">
        <w:rPr>
          <w:color w:val="000000"/>
          <w:sz w:val="16"/>
          <w:szCs w:val="16"/>
        </w:rPr>
        <w:t>м.п</w:t>
      </w:r>
      <w:proofErr w:type="spellEnd"/>
      <w:r w:rsidRPr="006E18C7">
        <w:rPr>
          <w:color w:val="000000"/>
          <w:sz w:val="16"/>
          <w:szCs w:val="16"/>
        </w:rPr>
        <w:t>.</w:t>
      </w:r>
    </w:p>
    <w:p w14:paraId="04DD2A8A" w14:textId="77777777" w:rsidR="00117573" w:rsidRPr="00117573" w:rsidRDefault="00117573" w:rsidP="00117573">
      <w:pPr>
        <w:rPr>
          <w:sz w:val="18"/>
          <w:szCs w:val="18"/>
        </w:rPr>
      </w:pPr>
    </w:p>
    <w:p w14:paraId="33B5A5C8" w14:textId="77777777" w:rsidR="00117573" w:rsidRPr="00117573" w:rsidRDefault="00117573" w:rsidP="00117573">
      <w:pPr>
        <w:rPr>
          <w:sz w:val="18"/>
          <w:szCs w:val="18"/>
        </w:rPr>
      </w:pPr>
    </w:p>
    <w:p w14:paraId="5AA5C598" w14:textId="77777777" w:rsidR="00117573" w:rsidRPr="00117573" w:rsidRDefault="00117573" w:rsidP="00117573">
      <w:pPr>
        <w:rPr>
          <w:sz w:val="18"/>
          <w:szCs w:val="18"/>
        </w:rPr>
      </w:pPr>
    </w:p>
    <w:p w14:paraId="249A2D30" w14:textId="77777777" w:rsidR="00117573" w:rsidRPr="00117573" w:rsidRDefault="00117573" w:rsidP="00117573">
      <w:pPr>
        <w:rPr>
          <w:sz w:val="18"/>
          <w:szCs w:val="18"/>
        </w:rPr>
      </w:pPr>
    </w:p>
    <w:p w14:paraId="49C46387" w14:textId="77777777" w:rsidR="00117573" w:rsidRPr="00117573" w:rsidRDefault="00117573" w:rsidP="00117573">
      <w:pPr>
        <w:rPr>
          <w:sz w:val="18"/>
          <w:szCs w:val="18"/>
        </w:rPr>
      </w:pPr>
    </w:p>
    <w:p w14:paraId="0E2B0AC3" w14:textId="77777777" w:rsidR="00117573" w:rsidRPr="00117573" w:rsidRDefault="00117573" w:rsidP="00117573">
      <w:pPr>
        <w:rPr>
          <w:sz w:val="18"/>
          <w:szCs w:val="18"/>
        </w:rPr>
      </w:pPr>
    </w:p>
    <w:p w14:paraId="244890B7" w14:textId="77777777" w:rsidR="00117573" w:rsidRPr="00117573" w:rsidRDefault="00117573" w:rsidP="00117573">
      <w:pPr>
        <w:rPr>
          <w:sz w:val="18"/>
          <w:szCs w:val="18"/>
        </w:rPr>
      </w:pPr>
    </w:p>
    <w:p w14:paraId="0EE486F6" w14:textId="77777777" w:rsidR="00117573" w:rsidRPr="00117573" w:rsidRDefault="00117573" w:rsidP="00117573">
      <w:pPr>
        <w:rPr>
          <w:sz w:val="18"/>
          <w:szCs w:val="18"/>
        </w:rPr>
      </w:pPr>
    </w:p>
    <w:p w14:paraId="701A53F8" w14:textId="77777777" w:rsidR="00117573" w:rsidRPr="00117573" w:rsidRDefault="00117573" w:rsidP="00117573">
      <w:pPr>
        <w:rPr>
          <w:sz w:val="18"/>
          <w:szCs w:val="18"/>
        </w:rPr>
      </w:pPr>
    </w:p>
    <w:p w14:paraId="3D1451AC" w14:textId="77777777" w:rsidR="00117573" w:rsidRPr="00117573" w:rsidRDefault="00117573" w:rsidP="00117573">
      <w:pPr>
        <w:rPr>
          <w:sz w:val="18"/>
          <w:szCs w:val="18"/>
        </w:rPr>
      </w:pPr>
    </w:p>
    <w:p w14:paraId="4F8E01A2" w14:textId="77777777" w:rsidR="00117573" w:rsidRPr="00117573" w:rsidRDefault="00117573" w:rsidP="00117573">
      <w:pPr>
        <w:rPr>
          <w:sz w:val="18"/>
          <w:szCs w:val="18"/>
        </w:rPr>
      </w:pPr>
    </w:p>
    <w:p w14:paraId="15E18F00" w14:textId="77777777" w:rsidR="00117573" w:rsidRPr="00117573" w:rsidRDefault="00117573" w:rsidP="00117573">
      <w:pPr>
        <w:rPr>
          <w:sz w:val="18"/>
          <w:szCs w:val="18"/>
        </w:rPr>
      </w:pPr>
    </w:p>
    <w:p w14:paraId="0937C31A" w14:textId="77777777" w:rsidR="00117573" w:rsidRPr="00117573" w:rsidRDefault="00117573" w:rsidP="00117573">
      <w:pPr>
        <w:rPr>
          <w:sz w:val="18"/>
          <w:szCs w:val="18"/>
        </w:rPr>
      </w:pPr>
    </w:p>
    <w:p w14:paraId="3B447697" w14:textId="77777777" w:rsidR="00117573" w:rsidRPr="00117573" w:rsidRDefault="00117573" w:rsidP="00117573">
      <w:pPr>
        <w:rPr>
          <w:sz w:val="18"/>
          <w:szCs w:val="18"/>
        </w:rPr>
      </w:pPr>
    </w:p>
    <w:p w14:paraId="4C8656E5" w14:textId="77777777" w:rsidR="00117573" w:rsidRPr="00117573" w:rsidRDefault="00117573" w:rsidP="00117573">
      <w:pPr>
        <w:rPr>
          <w:sz w:val="18"/>
          <w:szCs w:val="18"/>
        </w:rPr>
      </w:pPr>
    </w:p>
    <w:p w14:paraId="58C07970" w14:textId="77777777" w:rsidR="00117573" w:rsidRPr="00117573" w:rsidRDefault="00117573" w:rsidP="00117573">
      <w:pPr>
        <w:rPr>
          <w:sz w:val="18"/>
          <w:szCs w:val="18"/>
        </w:rPr>
      </w:pPr>
    </w:p>
    <w:p w14:paraId="6AFFAD41" w14:textId="77777777" w:rsidR="00117573" w:rsidRPr="00117573" w:rsidRDefault="00117573" w:rsidP="00117573">
      <w:pPr>
        <w:rPr>
          <w:sz w:val="18"/>
          <w:szCs w:val="18"/>
        </w:rPr>
      </w:pPr>
    </w:p>
    <w:p w14:paraId="6DA68235" w14:textId="77777777" w:rsidR="00117573" w:rsidRPr="00117573" w:rsidRDefault="00117573" w:rsidP="00117573">
      <w:pPr>
        <w:rPr>
          <w:sz w:val="18"/>
          <w:szCs w:val="18"/>
        </w:rPr>
      </w:pPr>
    </w:p>
    <w:p w14:paraId="27DE252A" w14:textId="77777777" w:rsidR="00117573" w:rsidRPr="00117573" w:rsidRDefault="00117573" w:rsidP="00117573">
      <w:pPr>
        <w:rPr>
          <w:sz w:val="18"/>
          <w:szCs w:val="18"/>
        </w:rPr>
      </w:pPr>
    </w:p>
    <w:p w14:paraId="1044841E" w14:textId="77777777" w:rsidR="00117573" w:rsidRPr="00117573" w:rsidRDefault="00117573" w:rsidP="00117573">
      <w:pPr>
        <w:rPr>
          <w:sz w:val="18"/>
          <w:szCs w:val="18"/>
        </w:rPr>
      </w:pPr>
    </w:p>
    <w:p w14:paraId="2F8D2DCB" w14:textId="77777777" w:rsidR="00117573" w:rsidRPr="00117573" w:rsidRDefault="00117573" w:rsidP="00117573">
      <w:pPr>
        <w:rPr>
          <w:sz w:val="18"/>
          <w:szCs w:val="18"/>
        </w:rPr>
      </w:pPr>
    </w:p>
    <w:p w14:paraId="562295BE" w14:textId="77777777" w:rsidR="00117573" w:rsidRPr="00117573" w:rsidRDefault="00117573" w:rsidP="00117573">
      <w:pPr>
        <w:rPr>
          <w:sz w:val="18"/>
          <w:szCs w:val="18"/>
        </w:rPr>
      </w:pPr>
    </w:p>
    <w:p w14:paraId="07D7816E" w14:textId="77777777" w:rsidR="00117573" w:rsidRPr="00117573" w:rsidRDefault="00117573" w:rsidP="00117573">
      <w:pPr>
        <w:rPr>
          <w:sz w:val="18"/>
          <w:szCs w:val="18"/>
        </w:rPr>
      </w:pPr>
    </w:p>
    <w:p w14:paraId="718CFF8C" w14:textId="77777777" w:rsidR="00117573" w:rsidRPr="00117573" w:rsidRDefault="00117573" w:rsidP="00117573">
      <w:pPr>
        <w:rPr>
          <w:sz w:val="18"/>
          <w:szCs w:val="18"/>
        </w:rPr>
      </w:pPr>
    </w:p>
    <w:p w14:paraId="49348C9A" w14:textId="77777777" w:rsidR="00117573" w:rsidRPr="00117573" w:rsidRDefault="00117573" w:rsidP="00117573">
      <w:pPr>
        <w:rPr>
          <w:sz w:val="18"/>
          <w:szCs w:val="18"/>
        </w:rPr>
      </w:pPr>
    </w:p>
    <w:p w14:paraId="0002DBC5" w14:textId="77777777" w:rsidR="00117573" w:rsidRPr="00117573" w:rsidRDefault="00117573" w:rsidP="00117573">
      <w:pPr>
        <w:rPr>
          <w:sz w:val="18"/>
          <w:szCs w:val="18"/>
        </w:rPr>
      </w:pPr>
    </w:p>
    <w:p w14:paraId="08B5D6A8" w14:textId="77777777" w:rsidR="00117573" w:rsidRPr="00117573" w:rsidRDefault="00117573" w:rsidP="00117573">
      <w:pPr>
        <w:rPr>
          <w:sz w:val="18"/>
          <w:szCs w:val="18"/>
        </w:rPr>
      </w:pPr>
    </w:p>
    <w:p w14:paraId="42F8A673" w14:textId="77777777" w:rsidR="00117573" w:rsidRPr="00117573" w:rsidRDefault="00117573" w:rsidP="00117573">
      <w:pPr>
        <w:rPr>
          <w:sz w:val="18"/>
          <w:szCs w:val="18"/>
        </w:rPr>
      </w:pPr>
    </w:p>
    <w:p w14:paraId="58167306" w14:textId="77777777" w:rsidR="00117573" w:rsidRPr="00117573" w:rsidRDefault="00117573" w:rsidP="00117573">
      <w:pPr>
        <w:rPr>
          <w:sz w:val="18"/>
          <w:szCs w:val="18"/>
        </w:rPr>
      </w:pPr>
    </w:p>
    <w:p w14:paraId="70478777" w14:textId="77777777" w:rsidR="00117573" w:rsidRPr="00117573" w:rsidRDefault="00117573" w:rsidP="00117573">
      <w:pPr>
        <w:rPr>
          <w:sz w:val="18"/>
          <w:szCs w:val="18"/>
        </w:rPr>
      </w:pPr>
    </w:p>
    <w:p w14:paraId="0324DBB7" w14:textId="77777777" w:rsidR="00117573" w:rsidRPr="00117573" w:rsidRDefault="00117573" w:rsidP="00117573">
      <w:pPr>
        <w:rPr>
          <w:sz w:val="18"/>
          <w:szCs w:val="18"/>
        </w:rPr>
      </w:pPr>
    </w:p>
    <w:p w14:paraId="380DBC25" w14:textId="77777777" w:rsidR="00117573" w:rsidRPr="00117573" w:rsidRDefault="00117573" w:rsidP="00117573">
      <w:pPr>
        <w:rPr>
          <w:sz w:val="18"/>
          <w:szCs w:val="18"/>
        </w:rPr>
      </w:pPr>
    </w:p>
    <w:p w14:paraId="01F7A7EC" w14:textId="77777777" w:rsidR="00117573" w:rsidRPr="00117573" w:rsidRDefault="00117573" w:rsidP="00117573">
      <w:pPr>
        <w:rPr>
          <w:sz w:val="18"/>
          <w:szCs w:val="18"/>
        </w:rPr>
      </w:pPr>
    </w:p>
    <w:p w14:paraId="14F1B000" w14:textId="77777777" w:rsidR="00117573" w:rsidRPr="00117573" w:rsidRDefault="00117573" w:rsidP="00117573">
      <w:pPr>
        <w:rPr>
          <w:sz w:val="18"/>
          <w:szCs w:val="18"/>
        </w:rPr>
      </w:pPr>
    </w:p>
    <w:p w14:paraId="16F9AA60" w14:textId="77777777" w:rsidR="00117573" w:rsidRPr="00117573" w:rsidRDefault="00117573" w:rsidP="00117573">
      <w:pPr>
        <w:rPr>
          <w:sz w:val="18"/>
          <w:szCs w:val="18"/>
        </w:rPr>
      </w:pPr>
    </w:p>
    <w:p w14:paraId="0309DC1A" w14:textId="77777777" w:rsidR="00117573" w:rsidRPr="00117573" w:rsidRDefault="00117573" w:rsidP="00117573">
      <w:pPr>
        <w:rPr>
          <w:sz w:val="18"/>
          <w:szCs w:val="18"/>
        </w:rPr>
      </w:pPr>
    </w:p>
    <w:p w14:paraId="2C4D7FE7" w14:textId="77777777" w:rsidR="00117573" w:rsidRPr="00117573" w:rsidRDefault="00117573" w:rsidP="00117573">
      <w:pPr>
        <w:rPr>
          <w:sz w:val="18"/>
          <w:szCs w:val="18"/>
        </w:rPr>
      </w:pPr>
    </w:p>
    <w:p w14:paraId="34308C13" w14:textId="77777777" w:rsidR="00117573" w:rsidRPr="00117573" w:rsidRDefault="00117573" w:rsidP="00117573">
      <w:pPr>
        <w:rPr>
          <w:sz w:val="18"/>
          <w:szCs w:val="18"/>
        </w:rPr>
      </w:pPr>
    </w:p>
    <w:p w14:paraId="457A8680" w14:textId="77777777" w:rsidR="00117573" w:rsidRPr="00117573" w:rsidRDefault="00117573" w:rsidP="00117573">
      <w:pPr>
        <w:rPr>
          <w:sz w:val="18"/>
          <w:szCs w:val="18"/>
        </w:rPr>
      </w:pPr>
    </w:p>
    <w:p w14:paraId="0886AEED" w14:textId="77777777" w:rsidR="00117573" w:rsidRPr="00117573" w:rsidRDefault="00117573" w:rsidP="00117573">
      <w:pPr>
        <w:rPr>
          <w:sz w:val="18"/>
          <w:szCs w:val="18"/>
        </w:rPr>
      </w:pPr>
    </w:p>
    <w:p w14:paraId="31F16615" w14:textId="77777777" w:rsidR="00117573" w:rsidRDefault="00117573" w:rsidP="00117573">
      <w:pPr>
        <w:rPr>
          <w:sz w:val="18"/>
          <w:szCs w:val="18"/>
        </w:rPr>
      </w:pPr>
    </w:p>
    <w:p w14:paraId="0B9D8A73" w14:textId="5BF62EB6" w:rsidR="00897CE3" w:rsidRPr="00897CE3" w:rsidRDefault="00897CE3" w:rsidP="00897CE3">
      <w:pPr>
        <w:pStyle w:val="AAA"/>
        <w:pageBreakBefore/>
        <w:widowControl w:val="0"/>
        <w:spacing w:after="0"/>
        <w:jc w:val="right"/>
        <w:rPr>
          <w:b/>
          <w:bCs/>
          <w:color w:val="000000"/>
          <w:sz w:val="16"/>
          <w:szCs w:val="16"/>
        </w:rPr>
      </w:pPr>
      <w:r w:rsidRPr="00897CE3">
        <w:rPr>
          <w:b/>
          <w:bCs/>
          <w:color w:val="000000"/>
          <w:sz w:val="16"/>
          <w:szCs w:val="16"/>
        </w:rPr>
        <w:lastRenderedPageBreak/>
        <w:t>Приложение 2</w:t>
      </w:r>
    </w:p>
    <w:p w14:paraId="35D51646" w14:textId="77777777" w:rsidR="00897CE3" w:rsidRPr="006E18C7" w:rsidRDefault="00897CE3" w:rsidP="00897CE3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 w:rsidRPr="006E18C7">
        <w:rPr>
          <w:color w:val="000000"/>
          <w:sz w:val="16"/>
          <w:szCs w:val="16"/>
        </w:rPr>
        <w:t xml:space="preserve">к </w:t>
      </w:r>
      <w:r>
        <w:rPr>
          <w:color w:val="000000"/>
          <w:sz w:val="16"/>
          <w:szCs w:val="16"/>
        </w:rPr>
        <w:t>Д</w:t>
      </w:r>
      <w:r w:rsidRPr="006E18C7">
        <w:rPr>
          <w:color w:val="000000"/>
          <w:sz w:val="16"/>
          <w:szCs w:val="16"/>
        </w:rPr>
        <w:t xml:space="preserve">оговору управления </w:t>
      </w:r>
    </w:p>
    <w:p w14:paraId="4AC4539F" w14:textId="2EED5D50" w:rsidR="00897CE3" w:rsidRDefault="00897CE3" w:rsidP="00897CE3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 w:rsidRPr="006E18C7">
        <w:rPr>
          <w:color w:val="000000"/>
          <w:sz w:val="16"/>
          <w:szCs w:val="16"/>
        </w:rPr>
        <w:t>Многоквартирным домом</w:t>
      </w:r>
    </w:p>
    <w:p w14:paraId="54C82454" w14:textId="77777777" w:rsidR="008A4764" w:rsidRDefault="008A4764" w:rsidP="008A4764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№ ________ от ____________ 20__ г. </w:t>
      </w:r>
    </w:p>
    <w:p w14:paraId="7A5D5774" w14:textId="77777777" w:rsidR="00897CE3" w:rsidRPr="006E18C7" w:rsidRDefault="00897CE3" w:rsidP="00897CE3">
      <w:pPr>
        <w:rPr>
          <w:sz w:val="16"/>
          <w:szCs w:val="16"/>
        </w:rPr>
      </w:pPr>
    </w:p>
    <w:p w14:paraId="69F0E97C" w14:textId="77777777" w:rsidR="00897CE3" w:rsidRPr="00A301A5" w:rsidRDefault="00897CE3" w:rsidP="00897CE3"/>
    <w:p w14:paraId="0FE4BC5F" w14:textId="3300D0CA" w:rsidR="00897CE3" w:rsidRPr="00897CE3" w:rsidRDefault="00897CE3" w:rsidP="00897CE3">
      <w:pPr>
        <w:jc w:val="center"/>
        <w:rPr>
          <w:b/>
          <w:bCs/>
          <w:color w:val="000000"/>
          <w:sz w:val="18"/>
          <w:szCs w:val="18"/>
        </w:rPr>
      </w:pPr>
      <w:r w:rsidRPr="00897CE3">
        <w:rPr>
          <w:b/>
          <w:bCs/>
          <w:sz w:val="18"/>
          <w:szCs w:val="18"/>
        </w:rPr>
        <w:t>Акт разграничения границ эксплуатационной ответственности между Собственником помещения и Управляющей организацией.</w:t>
      </w:r>
    </w:p>
    <w:p w14:paraId="551B3B2A" w14:textId="77777777" w:rsidR="00897CE3" w:rsidRPr="00057CEF" w:rsidRDefault="00897CE3" w:rsidP="00897CE3">
      <w:pPr>
        <w:jc w:val="center"/>
        <w:rPr>
          <w:b/>
          <w:bCs/>
          <w:color w:val="000000"/>
          <w:sz w:val="16"/>
          <w:szCs w:val="16"/>
        </w:rPr>
      </w:pPr>
    </w:p>
    <w:p w14:paraId="10B98C02" w14:textId="4156AB40" w:rsidR="00897CE3" w:rsidRPr="00340AD9" w:rsidRDefault="00897CE3" w:rsidP="00897CE3">
      <w:pPr>
        <w:pStyle w:val="af6"/>
        <w:numPr>
          <w:ilvl w:val="0"/>
          <w:numId w:val="50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40AD9">
        <w:rPr>
          <w:rFonts w:ascii="Times New Roman" w:hAnsi="Times New Roman"/>
          <w:b/>
          <w:color w:val="000000"/>
          <w:sz w:val="18"/>
          <w:szCs w:val="18"/>
        </w:rPr>
        <w:t>При эксплуатации сетей холодного и горячего водоснабжения:</w:t>
      </w:r>
    </w:p>
    <w:p w14:paraId="6FD29D4F" w14:textId="1087E495" w:rsidR="00897CE3" w:rsidRPr="00340AD9" w:rsidRDefault="00897CE3" w:rsidP="00897CE3">
      <w:pPr>
        <w:rPr>
          <w:color w:val="000000"/>
          <w:sz w:val="18"/>
          <w:szCs w:val="18"/>
        </w:rPr>
      </w:pPr>
      <w:r w:rsidRPr="00340AD9">
        <w:rPr>
          <w:color w:val="000000"/>
          <w:sz w:val="18"/>
          <w:szCs w:val="18"/>
        </w:rPr>
        <w:t xml:space="preserve">Управляющая организация отвечает за вертикальные трубопроводы систем ХВС и ГВС в помещении собственника, ответвления от вертикальных трубопроводов до первого отсекающего устройства, включая само отсекающее устройство. Полотенцесушитель не входит в состав общего имущества. </w:t>
      </w:r>
    </w:p>
    <w:p w14:paraId="7DE9D230" w14:textId="77777777" w:rsidR="00897CE3" w:rsidRPr="00340AD9" w:rsidRDefault="00897CE3" w:rsidP="00897CE3">
      <w:pPr>
        <w:rPr>
          <w:color w:val="000000"/>
          <w:sz w:val="18"/>
          <w:szCs w:val="18"/>
        </w:rPr>
      </w:pPr>
      <w:r w:rsidRPr="00340AD9">
        <w:rPr>
          <w:color w:val="000000"/>
          <w:sz w:val="18"/>
          <w:szCs w:val="18"/>
        </w:rPr>
        <w:t xml:space="preserve">Собственник отвечает за всю разводку в помещении от отсекающих устройств до </w:t>
      </w:r>
      <w:proofErr w:type="spellStart"/>
      <w:r w:rsidRPr="00340AD9">
        <w:rPr>
          <w:color w:val="000000"/>
          <w:sz w:val="18"/>
          <w:szCs w:val="18"/>
        </w:rPr>
        <w:t>санитарно</w:t>
      </w:r>
      <w:proofErr w:type="spellEnd"/>
      <w:r w:rsidRPr="00340AD9">
        <w:rPr>
          <w:color w:val="000000"/>
          <w:sz w:val="18"/>
          <w:szCs w:val="18"/>
        </w:rPr>
        <w:t xml:space="preserve"> – технических приборов, оборудование на этих сетях, включая полотенцесушители, и сами санитарно-технические приборы.</w:t>
      </w:r>
    </w:p>
    <w:p w14:paraId="0E316A43" w14:textId="77777777" w:rsidR="00897CE3" w:rsidRPr="00340AD9" w:rsidRDefault="00897CE3" w:rsidP="00897CE3">
      <w:pPr>
        <w:rPr>
          <w:color w:val="000000"/>
          <w:sz w:val="18"/>
          <w:szCs w:val="18"/>
        </w:rPr>
      </w:pPr>
    </w:p>
    <w:p w14:paraId="18C63255" w14:textId="77777777" w:rsidR="00897CE3" w:rsidRPr="00340AD9" w:rsidRDefault="00897CE3" w:rsidP="00897CE3">
      <w:pPr>
        <w:pStyle w:val="af6"/>
        <w:numPr>
          <w:ilvl w:val="0"/>
          <w:numId w:val="50"/>
        </w:num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340AD9">
        <w:rPr>
          <w:rFonts w:ascii="Times New Roman" w:hAnsi="Times New Roman"/>
          <w:b/>
          <w:color w:val="000000"/>
          <w:sz w:val="18"/>
          <w:szCs w:val="18"/>
        </w:rPr>
        <w:t>При эксплуатации системы бытовой и дренажной канализации.</w:t>
      </w:r>
    </w:p>
    <w:p w14:paraId="4F0680A7" w14:textId="412C069F" w:rsidR="00897CE3" w:rsidRPr="00340AD9" w:rsidRDefault="00897CE3" w:rsidP="00897CE3">
      <w:pPr>
        <w:rPr>
          <w:color w:val="000000"/>
          <w:sz w:val="18"/>
          <w:szCs w:val="18"/>
        </w:rPr>
      </w:pPr>
      <w:r w:rsidRPr="00340AD9">
        <w:rPr>
          <w:color w:val="000000"/>
          <w:sz w:val="18"/>
          <w:szCs w:val="18"/>
        </w:rPr>
        <w:t>Управляющая организация отвечает за вертикальные трубопроводы системы водоотведения и дренажной канализации в помещении собственника до плоскости раструба канализационного тройника или отвода дренажной канализации.</w:t>
      </w:r>
    </w:p>
    <w:p w14:paraId="47825E2F" w14:textId="77777777" w:rsidR="00897CE3" w:rsidRPr="00340AD9" w:rsidRDefault="00897CE3" w:rsidP="00897CE3">
      <w:pPr>
        <w:rPr>
          <w:color w:val="000000"/>
          <w:sz w:val="18"/>
          <w:szCs w:val="18"/>
        </w:rPr>
      </w:pPr>
      <w:r w:rsidRPr="00340AD9">
        <w:rPr>
          <w:color w:val="000000"/>
          <w:sz w:val="18"/>
          <w:szCs w:val="18"/>
        </w:rPr>
        <w:t>Собственник отвечает за всю разводку системы водоотведения в помещении от плоскости раструба канализационного тройника или отвода дренажной канализации, включая сливную решетку дренажной канализации.</w:t>
      </w:r>
    </w:p>
    <w:p w14:paraId="6CE97A55" w14:textId="77777777" w:rsidR="00897CE3" w:rsidRPr="00340AD9" w:rsidRDefault="00897CE3" w:rsidP="00897CE3">
      <w:pPr>
        <w:rPr>
          <w:color w:val="000000"/>
          <w:sz w:val="18"/>
          <w:szCs w:val="18"/>
        </w:rPr>
      </w:pPr>
    </w:p>
    <w:p w14:paraId="5406F801" w14:textId="77777777" w:rsidR="00897CE3" w:rsidRPr="00340AD9" w:rsidRDefault="00897CE3" w:rsidP="00897CE3">
      <w:pPr>
        <w:pStyle w:val="af6"/>
        <w:numPr>
          <w:ilvl w:val="0"/>
          <w:numId w:val="50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40AD9">
        <w:rPr>
          <w:rFonts w:ascii="Times New Roman" w:hAnsi="Times New Roman"/>
          <w:b/>
          <w:color w:val="000000"/>
          <w:sz w:val="18"/>
          <w:szCs w:val="18"/>
        </w:rPr>
        <w:t>При эксплуатации системы отопления.</w:t>
      </w:r>
    </w:p>
    <w:p w14:paraId="02785EEA" w14:textId="5106E4E4" w:rsidR="00897CE3" w:rsidRPr="00340AD9" w:rsidRDefault="00897CE3" w:rsidP="00897CE3">
      <w:pPr>
        <w:rPr>
          <w:color w:val="000000"/>
          <w:sz w:val="18"/>
          <w:szCs w:val="18"/>
        </w:rPr>
      </w:pPr>
      <w:r w:rsidRPr="00340AD9">
        <w:rPr>
          <w:color w:val="000000"/>
          <w:sz w:val="18"/>
          <w:szCs w:val="18"/>
        </w:rPr>
        <w:t>Управляющая организация отвечает за вертикальные трубопроводы системы отопления в помещении собственника, ответвления от вертикальных трубопроводов до первого отсекающего устройства, включая само отсекающее устройство.</w:t>
      </w:r>
    </w:p>
    <w:p w14:paraId="5EDDDA73" w14:textId="77777777" w:rsidR="00897CE3" w:rsidRPr="00340AD9" w:rsidRDefault="00897CE3" w:rsidP="00897CE3">
      <w:pPr>
        <w:rPr>
          <w:color w:val="000000"/>
          <w:sz w:val="18"/>
          <w:szCs w:val="18"/>
        </w:rPr>
      </w:pPr>
      <w:r w:rsidRPr="00340AD9">
        <w:rPr>
          <w:color w:val="000000"/>
          <w:sz w:val="18"/>
          <w:szCs w:val="18"/>
        </w:rPr>
        <w:t>Собственник отвечает за отводы от первого отсекающего устройства в сторону отопительного прибора, запорно-регулировочное оборудование, установленное на этих трубопроводах и сам отопительный прибор.</w:t>
      </w:r>
    </w:p>
    <w:p w14:paraId="00124467" w14:textId="77777777" w:rsidR="00897CE3" w:rsidRPr="00340AD9" w:rsidRDefault="00897CE3" w:rsidP="00897CE3">
      <w:pPr>
        <w:rPr>
          <w:color w:val="000000"/>
          <w:sz w:val="18"/>
          <w:szCs w:val="18"/>
        </w:rPr>
      </w:pPr>
    </w:p>
    <w:p w14:paraId="57D6C6A2" w14:textId="77777777" w:rsidR="00897CE3" w:rsidRPr="00340AD9" w:rsidRDefault="00897CE3" w:rsidP="00897CE3">
      <w:pPr>
        <w:pStyle w:val="af6"/>
        <w:numPr>
          <w:ilvl w:val="0"/>
          <w:numId w:val="50"/>
        </w:num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340AD9">
        <w:rPr>
          <w:rFonts w:ascii="Times New Roman" w:hAnsi="Times New Roman"/>
          <w:b/>
          <w:color w:val="000000"/>
          <w:sz w:val="18"/>
          <w:szCs w:val="18"/>
        </w:rPr>
        <w:t>При эксплуатации системы электроснабжения.</w:t>
      </w:r>
    </w:p>
    <w:p w14:paraId="3E55A30A" w14:textId="34F4963C" w:rsidR="00897CE3" w:rsidRPr="00340AD9" w:rsidRDefault="00897CE3" w:rsidP="00897CE3">
      <w:pPr>
        <w:rPr>
          <w:color w:val="000000"/>
          <w:sz w:val="18"/>
          <w:szCs w:val="18"/>
        </w:rPr>
      </w:pPr>
      <w:r w:rsidRPr="00340AD9">
        <w:rPr>
          <w:color w:val="000000"/>
          <w:sz w:val="18"/>
          <w:szCs w:val="18"/>
        </w:rPr>
        <w:t>Управляющая организация отвечает за электросети и электрооборудование до вводного автоматического выключателя в распределительном щитке, нулевой провод и заземляющий провод до болтовых соединений в распределительном щитке, включая сами болтовые соединения.</w:t>
      </w:r>
    </w:p>
    <w:p w14:paraId="765C8288" w14:textId="77777777" w:rsidR="00897CE3" w:rsidRPr="00340AD9" w:rsidRDefault="00897CE3" w:rsidP="00897CE3">
      <w:pPr>
        <w:rPr>
          <w:sz w:val="18"/>
          <w:szCs w:val="18"/>
        </w:rPr>
      </w:pPr>
      <w:r w:rsidRPr="00340AD9">
        <w:rPr>
          <w:color w:val="000000"/>
          <w:sz w:val="18"/>
          <w:szCs w:val="18"/>
        </w:rPr>
        <w:t>Собственник отвечает за отходящие от вводного автоматического выключателя провода квартирной электросети, включая все оборудование, установленное на этих сетях, в т.ч. электросчетчик, а также нулевой и заземляющий провода от болтовых соединений в распределительном щитке в сторону квартиры.</w:t>
      </w:r>
    </w:p>
    <w:p w14:paraId="56089BAF" w14:textId="77777777" w:rsidR="00897CE3" w:rsidRPr="00340AD9" w:rsidRDefault="00897CE3" w:rsidP="00897CE3">
      <w:pPr>
        <w:rPr>
          <w:sz w:val="18"/>
          <w:szCs w:val="18"/>
        </w:rPr>
      </w:pPr>
    </w:p>
    <w:p w14:paraId="23496137" w14:textId="77777777" w:rsidR="00897CE3" w:rsidRPr="00340AD9" w:rsidRDefault="00897CE3" w:rsidP="00897CE3">
      <w:pPr>
        <w:pStyle w:val="af6"/>
        <w:numPr>
          <w:ilvl w:val="0"/>
          <w:numId w:val="50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40AD9">
        <w:rPr>
          <w:rFonts w:ascii="Times New Roman" w:hAnsi="Times New Roman"/>
          <w:b/>
          <w:sz w:val="18"/>
          <w:szCs w:val="18"/>
        </w:rPr>
        <w:t>При эксплуатации системы пожарной сигнализации.</w:t>
      </w:r>
    </w:p>
    <w:p w14:paraId="52CA75D9" w14:textId="2634496D" w:rsidR="00897CE3" w:rsidRPr="00340AD9" w:rsidRDefault="00897CE3" w:rsidP="00897CE3">
      <w:pPr>
        <w:rPr>
          <w:color w:val="000000"/>
          <w:sz w:val="18"/>
          <w:szCs w:val="18"/>
        </w:rPr>
      </w:pPr>
      <w:r w:rsidRPr="00340AD9">
        <w:rPr>
          <w:color w:val="000000"/>
          <w:sz w:val="18"/>
          <w:szCs w:val="18"/>
        </w:rPr>
        <w:t>Управляющая организация отвечает за оборудование и кабели системы пожарной сигнализации до внешней стены помещения собственника.</w:t>
      </w:r>
    </w:p>
    <w:p w14:paraId="3C17F46D" w14:textId="77777777" w:rsidR="00897CE3" w:rsidRPr="00340AD9" w:rsidRDefault="00897CE3" w:rsidP="00897CE3">
      <w:pPr>
        <w:rPr>
          <w:sz w:val="18"/>
          <w:szCs w:val="18"/>
        </w:rPr>
      </w:pPr>
      <w:r w:rsidRPr="00340AD9">
        <w:rPr>
          <w:color w:val="000000"/>
          <w:sz w:val="18"/>
          <w:szCs w:val="18"/>
        </w:rPr>
        <w:t>Собственник отвечает кабели пожарной сигнализации внутри своего помещения, а также пожарные извещатели, расположенные в помещении собственника.</w:t>
      </w:r>
    </w:p>
    <w:p w14:paraId="7E08D754" w14:textId="77777777" w:rsidR="00897CE3" w:rsidRPr="00340AD9" w:rsidRDefault="00897CE3" w:rsidP="00897CE3">
      <w:pPr>
        <w:rPr>
          <w:sz w:val="18"/>
          <w:szCs w:val="18"/>
        </w:rPr>
      </w:pPr>
    </w:p>
    <w:p w14:paraId="3439BAA3" w14:textId="77777777" w:rsidR="00897CE3" w:rsidRPr="00340AD9" w:rsidRDefault="00897CE3" w:rsidP="00897CE3">
      <w:pPr>
        <w:pStyle w:val="af6"/>
        <w:numPr>
          <w:ilvl w:val="0"/>
          <w:numId w:val="50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40AD9">
        <w:rPr>
          <w:rFonts w:ascii="Times New Roman" w:hAnsi="Times New Roman"/>
          <w:b/>
          <w:sz w:val="18"/>
          <w:szCs w:val="18"/>
        </w:rPr>
        <w:t>При эксплуатации системы вентиляции.</w:t>
      </w:r>
    </w:p>
    <w:p w14:paraId="625EE712" w14:textId="3EF194F8" w:rsidR="00897CE3" w:rsidRPr="00340AD9" w:rsidRDefault="00897CE3" w:rsidP="00897CE3">
      <w:pPr>
        <w:rPr>
          <w:sz w:val="18"/>
          <w:szCs w:val="18"/>
        </w:rPr>
      </w:pPr>
      <w:r w:rsidRPr="00340AD9">
        <w:rPr>
          <w:sz w:val="18"/>
          <w:szCs w:val="18"/>
        </w:rPr>
        <w:t>Управляющая организация отвечает за воздуховоды и оборудование системы вентиляции, предусмотренные проектом строительства многоквартирного дома.</w:t>
      </w:r>
    </w:p>
    <w:p w14:paraId="6DD3901A" w14:textId="77777777" w:rsidR="00897CE3" w:rsidRPr="00340AD9" w:rsidRDefault="00897CE3" w:rsidP="00897CE3">
      <w:pPr>
        <w:rPr>
          <w:sz w:val="18"/>
          <w:szCs w:val="18"/>
        </w:rPr>
      </w:pPr>
      <w:r w:rsidRPr="00340AD9">
        <w:rPr>
          <w:sz w:val="18"/>
          <w:szCs w:val="18"/>
        </w:rPr>
        <w:t>Собственник отвечает вентиляционное оборудование в своем помещении, не предусмотренное проектом строительства многоквартирного дома, включая вентиляторы и вентиляционные решетки в помещении собственника.</w:t>
      </w:r>
    </w:p>
    <w:p w14:paraId="684C2B3B" w14:textId="77777777" w:rsidR="00897CE3" w:rsidRPr="00780F19" w:rsidRDefault="00897CE3" w:rsidP="00897CE3">
      <w:pPr>
        <w:pStyle w:val="af6"/>
        <w:ind w:left="502"/>
        <w:rPr>
          <w:sz w:val="18"/>
          <w:szCs w:val="18"/>
        </w:rPr>
      </w:pPr>
    </w:p>
    <w:p w14:paraId="4D2364F4" w14:textId="77777777" w:rsidR="00897CE3" w:rsidRPr="00A301A5" w:rsidRDefault="00897CE3" w:rsidP="00897CE3"/>
    <w:p w14:paraId="61E4BB68" w14:textId="77777777" w:rsidR="00897CE3" w:rsidRDefault="00897CE3" w:rsidP="00897CE3"/>
    <w:p w14:paraId="1EF66BA9" w14:textId="77777777" w:rsidR="00897CE3" w:rsidRDefault="00897CE3" w:rsidP="00897CE3"/>
    <w:p w14:paraId="6E8CF4EE" w14:textId="77777777" w:rsidR="00897CE3" w:rsidRDefault="00897CE3" w:rsidP="00897CE3"/>
    <w:p w14:paraId="309D33B1" w14:textId="77777777" w:rsidR="00897CE3" w:rsidRPr="00A301A5" w:rsidRDefault="00897CE3" w:rsidP="00897CE3"/>
    <w:p w14:paraId="19D4D011" w14:textId="4D4D7982" w:rsidR="00897CE3" w:rsidRDefault="00897CE3" w:rsidP="00897CE3">
      <w:pPr>
        <w:widowControl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Управляющая организация                                                                                                 Собственник </w:t>
      </w:r>
    </w:p>
    <w:p w14:paraId="143EC996" w14:textId="1211769D" w:rsidR="00897CE3" w:rsidRDefault="00897CE3" w:rsidP="00897CE3">
      <w:pPr>
        <w:widowControl w:val="0"/>
        <w:rPr>
          <w:color w:val="000000"/>
          <w:sz w:val="16"/>
          <w:szCs w:val="16"/>
        </w:rPr>
      </w:pPr>
      <w:r>
        <w:rPr>
          <w:color w:val="000000"/>
          <w:spacing w:val="-5"/>
          <w:sz w:val="18"/>
          <w:szCs w:val="18"/>
        </w:rPr>
        <w:t>______________</w:t>
      </w:r>
      <w:r w:rsidRPr="00666020">
        <w:rPr>
          <w:color w:val="000000"/>
          <w:spacing w:val="-5"/>
          <w:sz w:val="18"/>
          <w:szCs w:val="18"/>
        </w:rPr>
        <w:t>_____/</w:t>
      </w:r>
      <w:r>
        <w:rPr>
          <w:color w:val="000000"/>
          <w:spacing w:val="-5"/>
          <w:sz w:val="18"/>
          <w:szCs w:val="18"/>
        </w:rPr>
        <w:t>Д.А. Редозубов</w:t>
      </w:r>
      <w:r w:rsidRPr="00666020">
        <w:rPr>
          <w:color w:val="000000"/>
          <w:spacing w:val="-5"/>
          <w:sz w:val="18"/>
          <w:szCs w:val="18"/>
        </w:rPr>
        <w:t>/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                                ___________________ / ________________________</w:t>
      </w:r>
      <w:r w:rsidR="00FE1DAC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/       </w:t>
      </w:r>
    </w:p>
    <w:p w14:paraId="47C835D1" w14:textId="77777777" w:rsidR="00897CE3" w:rsidRPr="00057CEF" w:rsidRDefault="00897CE3" w:rsidP="00897CE3">
      <w:pPr>
        <w:widowControl w:val="0"/>
        <w:rPr>
          <w:color w:val="000000"/>
          <w:sz w:val="16"/>
          <w:szCs w:val="16"/>
        </w:rPr>
      </w:pPr>
      <w:proofErr w:type="spellStart"/>
      <w:r w:rsidRPr="00057CEF">
        <w:rPr>
          <w:color w:val="000000"/>
          <w:sz w:val="16"/>
          <w:szCs w:val="16"/>
        </w:rPr>
        <w:t>м.п</w:t>
      </w:r>
      <w:proofErr w:type="spellEnd"/>
      <w:r w:rsidRPr="00057CEF">
        <w:rPr>
          <w:color w:val="000000"/>
          <w:sz w:val="16"/>
          <w:szCs w:val="16"/>
        </w:rPr>
        <w:t>.</w:t>
      </w:r>
    </w:p>
    <w:p w14:paraId="14E5FF02" w14:textId="78A97EAD" w:rsidR="00117573" w:rsidRDefault="00117573" w:rsidP="00117573">
      <w:pPr>
        <w:jc w:val="center"/>
        <w:rPr>
          <w:sz w:val="18"/>
          <w:szCs w:val="18"/>
        </w:rPr>
      </w:pPr>
    </w:p>
    <w:p w14:paraId="196DB5FA" w14:textId="20EAE681" w:rsidR="00731028" w:rsidRDefault="00731028" w:rsidP="00117573">
      <w:pPr>
        <w:jc w:val="center"/>
        <w:rPr>
          <w:sz w:val="18"/>
          <w:szCs w:val="18"/>
        </w:rPr>
      </w:pPr>
    </w:p>
    <w:p w14:paraId="6E999C8E" w14:textId="1617EE8C" w:rsidR="00731028" w:rsidRDefault="00731028" w:rsidP="00117573">
      <w:pPr>
        <w:jc w:val="center"/>
        <w:rPr>
          <w:sz w:val="18"/>
          <w:szCs w:val="18"/>
        </w:rPr>
      </w:pPr>
    </w:p>
    <w:p w14:paraId="2F27272F" w14:textId="0C170401" w:rsidR="00731028" w:rsidRDefault="00731028" w:rsidP="00117573">
      <w:pPr>
        <w:jc w:val="center"/>
        <w:rPr>
          <w:sz w:val="18"/>
          <w:szCs w:val="18"/>
        </w:rPr>
      </w:pPr>
    </w:p>
    <w:p w14:paraId="6A014A3D" w14:textId="4E8A08FC" w:rsidR="00731028" w:rsidRDefault="00731028" w:rsidP="00117573">
      <w:pPr>
        <w:jc w:val="center"/>
        <w:rPr>
          <w:sz w:val="18"/>
          <w:szCs w:val="18"/>
        </w:rPr>
      </w:pPr>
    </w:p>
    <w:p w14:paraId="20878AEF" w14:textId="0AE9AF12" w:rsidR="00731028" w:rsidRDefault="00731028" w:rsidP="00117573">
      <w:pPr>
        <w:jc w:val="center"/>
        <w:rPr>
          <w:sz w:val="18"/>
          <w:szCs w:val="18"/>
        </w:rPr>
      </w:pPr>
    </w:p>
    <w:p w14:paraId="41EDFA83" w14:textId="61B05D89" w:rsidR="00731028" w:rsidRDefault="00731028" w:rsidP="00117573">
      <w:pPr>
        <w:jc w:val="center"/>
        <w:rPr>
          <w:sz w:val="18"/>
          <w:szCs w:val="18"/>
        </w:rPr>
      </w:pPr>
    </w:p>
    <w:p w14:paraId="46014AD4" w14:textId="3AA07CBC" w:rsidR="00731028" w:rsidRDefault="00731028" w:rsidP="00117573">
      <w:pPr>
        <w:jc w:val="center"/>
        <w:rPr>
          <w:sz w:val="18"/>
          <w:szCs w:val="18"/>
        </w:rPr>
      </w:pPr>
    </w:p>
    <w:p w14:paraId="39DE0A58" w14:textId="163FA7D7" w:rsidR="00731028" w:rsidRDefault="00731028" w:rsidP="00117573">
      <w:pPr>
        <w:jc w:val="center"/>
        <w:rPr>
          <w:sz w:val="18"/>
          <w:szCs w:val="18"/>
        </w:rPr>
      </w:pPr>
    </w:p>
    <w:p w14:paraId="23169CBA" w14:textId="35875932" w:rsidR="00731028" w:rsidRDefault="00731028" w:rsidP="00117573">
      <w:pPr>
        <w:jc w:val="center"/>
        <w:rPr>
          <w:sz w:val="18"/>
          <w:szCs w:val="18"/>
        </w:rPr>
      </w:pPr>
    </w:p>
    <w:p w14:paraId="40DBCB8E" w14:textId="4B1CD26A" w:rsidR="00731028" w:rsidRDefault="00731028" w:rsidP="00731028">
      <w:pPr>
        <w:rPr>
          <w:sz w:val="18"/>
          <w:szCs w:val="18"/>
        </w:rPr>
      </w:pPr>
    </w:p>
    <w:p w14:paraId="2614E1E7" w14:textId="16A3298A" w:rsidR="00731028" w:rsidRPr="00731028" w:rsidRDefault="00731028" w:rsidP="00731028">
      <w:pPr>
        <w:pStyle w:val="AAA"/>
        <w:pageBreakBefore/>
        <w:widowControl w:val="0"/>
        <w:shd w:val="clear" w:color="auto" w:fill="FFFFFF"/>
        <w:spacing w:after="0"/>
        <w:ind w:left="4247"/>
        <w:jc w:val="right"/>
        <w:rPr>
          <w:b/>
          <w:bCs/>
          <w:color w:val="000000"/>
          <w:sz w:val="16"/>
          <w:szCs w:val="16"/>
        </w:rPr>
      </w:pPr>
      <w:r w:rsidRPr="00731028">
        <w:rPr>
          <w:b/>
          <w:bCs/>
          <w:color w:val="000000"/>
          <w:sz w:val="16"/>
          <w:szCs w:val="16"/>
        </w:rPr>
        <w:lastRenderedPageBreak/>
        <w:t>Приложение 3</w:t>
      </w:r>
    </w:p>
    <w:p w14:paraId="0A2B2FD1" w14:textId="77777777" w:rsidR="00731028" w:rsidRPr="006E18C7" w:rsidRDefault="00731028" w:rsidP="00731028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 w:rsidRPr="006E18C7">
        <w:rPr>
          <w:color w:val="000000"/>
          <w:sz w:val="16"/>
          <w:szCs w:val="16"/>
        </w:rPr>
        <w:t xml:space="preserve">к </w:t>
      </w:r>
      <w:r>
        <w:rPr>
          <w:color w:val="000000"/>
          <w:sz w:val="16"/>
          <w:szCs w:val="16"/>
        </w:rPr>
        <w:t>Д</w:t>
      </w:r>
      <w:r w:rsidRPr="006E18C7">
        <w:rPr>
          <w:color w:val="000000"/>
          <w:sz w:val="16"/>
          <w:szCs w:val="16"/>
        </w:rPr>
        <w:t xml:space="preserve">оговору управления </w:t>
      </w:r>
    </w:p>
    <w:p w14:paraId="04762603" w14:textId="18FAF54B" w:rsidR="00731028" w:rsidRDefault="00731028" w:rsidP="00731028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 w:rsidRPr="006E18C7">
        <w:rPr>
          <w:color w:val="000000"/>
          <w:sz w:val="16"/>
          <w:szCs w:val="16"/>
        </w:rPr>
        <w:t>Многоквартирным домом</w:t>
      </w:r>
    </w:p>
    <w:p w14:paraId="1D26A001" w14:textId="77777777" w:rsidR="008A4764" w:rsidRDefault="008A4764" w:rsidP="008A4764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№ ________ от ____________ 20__ г. </w:t>
      </w:r>
    </w:p>
    <w:p w14:paraId="72135130" w14:textId="77777777" w:rsidR="009674F9" w:rsidRDefault="009674F9" w:rsidP="00731028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</w:p>
    <w:p w14:paraId="35A7A869" w14:textId="77777777" w:rsidR="00731028" w:rsidRPr="00731028" w:rsidRDefault="00731028" w:rsidP="00731028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</w:p>
    <w:p w14:paraId="24516AE1" w14:textId="10E4A547" w:rsidR="00731028" w:rsidRPr="00591D47" w:rsidRDefault="00591D47" w:rsidP="00731028">
      <w:pPr>
        <w:widowControl w:val="0"/>
        <w:ind w:left="567" w:right="567"/>
        <w:jc w:val="center"/>
        <w:rPr>
          <w:b/>
          <w:bCs/>
          <w:sz w:val="18"/>
          <w:szCs w:val="18"/>
        </w:rPr>
      </w:pPr>
      <w:r w:rsidRPr="00591D47">
        <w:rPr>
          <w:b/>
          <w:bCs/>
          <w:sz w:val="18"/>
          <w:szCs w:val="18"/>
        </w:rPr>
        <w:t>Описание Общего имущества Многоквартирного дома</w:t>
      </w:r>
      <w:r w:rsidR="00B3442E">
        <w:rPr>
          <w:b/>
          <w:bCs/>
          <w:noProof/>
          <w:sz w:val="18"/>
          <w:szCs w:val="18"/>
        </w:rPr>
        <w:t xml:space="preserve">, расположенного по адресу: </w:t>
      </w:r>
      <w:r w:rsidR="008A4764">
        <w:rPr>
          <w:b/>
          <w:bCs/>
          <w:sz w:val="18"/>
          <w:szCs w:val="18"/>
        </w:rPr>
        <w:t>___________________________________________________</w:t>
      </w:r>
    </w:p>
    <w:p w14:paraId="310CC4D2" w14:textId="77777777" w:rsidR="00591D47" w:rsidRPr="00000B50" w:rsidRDefault="00591D47" w:rsidP="00731028">
      <w:pPr>
        <w:widowControl w:val="0"/>
        <w:ind w:left="567" w:right="567"/>
        <w:jc w:val="center"/>
        <w:rPr>
          <w:b/>
          <w:color w:val="000000"/>
          <w:sz w:val="16"/>
          <w:szCs w:val="16"/>
        </w:rPr>
      </w:pP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9"/>
        <w:gridCol w:w="2188"/>
      </w:tblGrid>
      <w:tr w:rsidR="00731028" w:rsidRPr="006E18C7" w14:paraId="6AD8F283" w14:textId="77777777" w:rsidTr="00731028">
        <w:trPr>
          <w:trHeight w:val="697"/>
        </w:trPr>
        <w:tc>
          <w:tcPr>
            <w:tcW w:w="8309" w:type="dxa"/>
            <w:vAlign w:val="center"/>
          </w:tcPr>
          <w:p w14:paraId="627DF262" w14:textId="77777777" w:rsidR="00731028" w:rsidRPr="00731028" w:rsidRDefault="00731028" w:rsidP="007310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1028">
              <w:rPr>
                <w:b/>
                <w:bCs/>
                <w:color w:val="000000"/>
                <w:sz w:val="16"/>
                <w:szCs w:val="16"/>
              </w:rPr>
              <w:t>Наименование элемента общего имущества</w:t>
            </w:r>
          </w:p>
        </w:tc>
        <w:tc>
          <w:tcPr>
            <w:tcW w:w="2188" w:type="dxa"/>
            <w:vAlign w:val="center"/>
          </w:tcPr>
          <w:p w14:paraId="14C87FBB" w14:textId="77777777" w:rsidR="00731028" w:rsidRPr="00731028" w:rsidRDefault="00731028" w:rsidP="007310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1028">
              <w:rPr>
                <w:b/>
                <w:bCs/>
                <w:color w:val="000000"/>
                <w:sz w:val="16"/>
                <w:szCs w:val="16"/>
              </w:rPr>
              <w:t>Отметка о наличии элемента общего имущества в многоквартирном доме (+/-)</w:t>
            </w:r>
          </w:p>
        </w:tc>
      </w:tr>
      <w:tr w:rsidR="00731028" w:rsidRPr="006E18C7" w14:paraId="3C19DD57" w14:textId="77777777" w:rsidTr="00591D47">
        <w:trPr>
          <w:trHeight w:val="20"/>
        </w:trPr>
        <w:tc>
          <w:tcPr>
            <w:tcW w:w="8309" w:type="dxa"/>
          </w:tcPr>
          <w:p w14:paraId="1FDC73AB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Помещения общего пользования</w:t>
            </w:r>
          </w:p>
        </w:tc>
        <w:tc>
          <w:tcPr>
            <w:tcW w:w="2188" w:type="dxa"/>
          </w:tcPr>
          <w:p w14:paraId="674E2622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582D236F" w14:textId="77777777" w:rsidTr="00591D47">
        <w:trPr>
          <w:trHeight w:val="20"/>
        </w:trPr>
        <w:tc>
          <w:tcPr>
            <w:tcW w:w="8309" w:type="dxa"/>
          </w:tcPr>
          <w:p w14:paraId="474D172A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Межквартирные лестничные площадки</w:t>
            </w:r>
          </w:p>
        </w:tc>
        <w:tc>
          <w:tcPr>
            <w:tcW w:w="2188" w:type="dxa"/>
          </w:tcPr>
          <w:p w14:paraId="737E87D0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50C20301" w14:textId="77777777" w:rsidTr="00591D47">
        <w:trPr>
          <w:trHeight w:val="20"/>
        </w:trPr>
        <w:tc>
          <w:tcPr>
            <w:tcW w:w="8309" w:type="dxa"/>
          </w:tcPr>
          <w:p w14:paraId="56B53051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Лестницы</w:t>
            </w:r>
            <w:r>
              <w:rPr>
                <w:b/>
                <w:color w:val="000000"/>
                <w:sz w:val="16"/>
                <w:szCs w:val="16"/>
              </w:rPr>
              <w:t xml:space="preserve"> межэтажные</w:t>
            </w:r>
          </w:p>
        </w:tc>
        <w:tc>
          <w:tcPr>
            <w:tcW w:w="2188" w:type="dxa"/>
          </w:tcPr>
          <w:p w14:paraId="000B68D9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681864E7" w14:textId="77777777" w:rsidTr="00591D47">
        <w:trPr>
          <w:trHeight w:val="20"/>
        </w:trPr>
        <w:tc>
          <w:tcPr>
            <w:tcW w:w="8309" w:type="dxa"/>
          </w:tcPr>
          <w:p w14:paraId="3DFA23B8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Лифтовые шахты</w:t>
            </w:r>
          </w:p>
        </w:tc>
        <w:tc>
          <w:tcPr>
            <w:tcW w:w="2188" w:type="dxa"/>
          </w:tcPr>
          <w:p w14:paraId="40390F9A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515462AD" w14:textId="77777777" w:rsidTr="00591D47">
        <w:trPr>
          <w:trHeight w:val="20"/>
        </w:trPr>
        <w:tc>
          <w:tcPr>
            <w:tcW w:w="8309" w:type="dxa"/>
          </w:tcPr>
          <w:p w14:paraId="0AE3E995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Вентиляционные шахты и каналы</w:t>
            </w:r>
          </w:p>
        </w:tc>
        <w:tc>
          <w:tcPr>
            <w:tcW w:w="2188" w:type="dxa"/>
          </w:tcPr>
          <w:p w14:paraId="6484AFAD" w14:textId="77777777" w:rsidR="00731028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0ABA1460" w14:textId="77777777" w:rsidTr="00591D47">
        <w:trPr>
          <w:trHeight w:val="20"/>
        </w:trPr>
        <w:tc>
          <w:tcPr>
            <w:tcW w:w="8309" w:type="dxa"/>
          </w:tcPr>
          <w:p w14:paraId="2D5A7717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Технические этажи</w:t>
            </w:r>
          </w:p>
        </w:tc>
        <w:tc>
          <w:tcPr>
            <w:tcW w:w="2188" w:type="dxa"/>
          </w:tcPr>
          <w:p w14:paraId="02978AF2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338AF94B" w14:textId="77777777" w:rsidTr="00591D47">
        <w:trPr>
          <w:trHeight w:val="20"/>
        </w:trPr>
        <w:tc>
          <w:tcPr>
            <w:tcW w:w="8309" w:type="dxa"/>
          </w:tcPr>
          <w:p w14:paraId="1FAC4BAB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Технические подвалы</w:t>
            </w:r>
          </w:p>
        </w:tc>
        <w:tc>
          <w:tcPr>
            <w:tcW w:w="2188" w:type="dxa"/>
          </w:tcPr>
          <w:p w14:paraId="2FDFB0B6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799E2E28" w14:textId="77777777" w:rsidTr="00591D47">
        <w:trPr>
          <w:trHeight w:val="20"/>
        </w:trPr>
        <w:tc>
          <w:tcPr>
            <w:tcW w:w="8309" w:type="dxa"/>
          </w:tcPr>
          <w:p w14:paraId="758A72CB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Фундаменты</w:t>
            </w:r>
          </w:p>
        </w:tc>
        <w:tc>
          <w:tcPr>
            <w:tcW w:w="2188" w:type="dxa"/>
          </w:tcPr>
          <w:p w14:paraId="5B62D54F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0C9510C1" w14:textId="77777777" w:rsidTr="00591D47">
        <w:trPr>
          <w:trHeight w:val="20"/>
        </w:trPr>
        <w:tc>
          <w:tcPr>
            <w:tcW w:w="8309" w:type="dxa"/>
          </w:tcPr>
          <w:p w14:paraId="445DBB67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Стены и перегородки внутри подъездов</w:t>
            </w:r>
          </w:p>
        </w:tc>
        <w:tc>
          <w:tcPr>
            <w:tcW w:w="2188" w:type="dxa"/>
          </w:tcPr>
          <w:p w14:paraId="5AEB3675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382B99BA" w14:textId="77777777" w:rsidTr="00591D47">
        <w:trPr>
          <w:trHeight w:val="20"/>
        </w:trPr>
        <w:tc>
          <w:tcPr>
            <w:tcW w:w="8309" w:type="dxa"/>
          </w:tcPr>
          <w:p w14:paraId="4DB08551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Стены и перегородки внутри помещений общего пользования</w:t>
            </w:r>
          </w:p>
        </w:tc>
        <w:tc>
          <w:tcPr>
            <w:tcW w:w="2188" w:type="dxa"/>
          </w:tcPr>
          <w:p w14:paraId="07F76007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0F1FF2BE" w14:textId="77777777" w:rsidTr="00591D47">
        <w:trPr>
          <w:trHeight w:val="20"/>
        </w:trPr>
        <w:tc>
          <w:tcPr>
            <w:tcW w:w="8309" w:type="dxa"/>
          </w:tcPr>
          <w:p w14:paraId="7BB53C59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Наружные стены и перегородки</w:t>
            </w:r>
          </w:p>
        </w:tc>
        <w:tc>
          <w:tcPr>
            <w:tcW w:w="2188" w:type="dxa"/>
          </w:tcPr>
          <w:p w14:paraId="72D922FB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477665DA" w14:textId="77777777" w:rsidTr="00591D47">
        <w:trPr>
          <w:trHeight w:val="20"/>
        </w:trPr>
        <w:tc>
          <w:tcPr>
            <w:tcW w:w="8309" w:type="dxa"/>
          </w:tcPr>
          <w:p w14:paraId="57B02ABB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Перекрытия</w:t>
            </w:r>
            <w:r>
              <w:rPr>
                <w:b/>
                <w:color w:val="000000"/>
                <w:sz w:val="16"/>
                <w:szCs w:val="16"/>
              </w:rPr>
              <w:t xml:space="preserve"> межэтажные</w:t>
            </w:r>
          </w:p>
        </w:tc>
        <w:tc>
          <w:tcPr>
            <w:tcW w:w="2188" w:type="dxa"/>
          </w:tcPr>
          <w:p w14:paraId="1C641B42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02C15A3F" w14:textId="77777777" w:rsidTr="00591D47">
        <w:trPr>
          <w:trHeight w:val="20"/>
        </w:trPr>
        <w:tc>
          <w:tcPr>
            <w:tcW w:w="8309" w:type="dxa"/>
          </w:tcPr>
          <w:p w14:paraId="242E42D9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Крыши</w:t>
            </w:r>
          </w:p>
        </w:tc>
        <w:tc>
          <w:tcPr>
            <w:tcW w:w="2188" w:type="dxa"/>
          </w:tcPr>
          <w:p w14:paraId="1DC752D4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2B3F5F58" w14:textId="77777777" w:rsidTr="00591D47">
        <w:trPr>
          <w:trHeight w:val="20"/>
        </w:trPr>
        <w:tc>
          <w:tcPr>
            <w:tcW w:w="8309" w:type="dxa"/>
          </w:tcPr>
          <w:p w14:paraId="4EAFE473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Двери</w:t>
            </w:r>
            <w:r>
              <w:rPr>
                <w:b/>
                <w:color w:val="000000"/>
                <w:sz w:val="16"/>
                <w:szCs w:val="16"/>
              </w:rPr>
              <w:t xml:space="preserve"> входные подъездные с доводчиками</w:t>
            </w:r>
          </w:p>
        </w:tc>
        <w:tc>
          <w:tcPr>
            <w:tcW w:w="2188" w:type="dxa"/>
          </w:tcPr>
          <w:p w14:paraId="4CDBE725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476505C3" w14:textId="77777777" w:rsidTr="00591D47">
        <w:trPr>
          <w:trHeight w:val="20"/>
        </w:trPr>
        <w:tc>
          <w:tcPr>
            <w:tcW w:w="8309" w:type="dxa"/>
          </w:tcPr>
          <w:p w14:paraId="393971D6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Двери в этажных холлах, установленные по проекту строительства многоквартирного дома, кроме дверей в жилые и нежилые помещения</w:t>
            </w:r>
          </w:p>
        </w:tc>
        <w:tc>
          <w:tcPr>
            <w:tcW w:w="2188" w:type="dxa"/>
          </w:tcPr>
          <w:p w14:paraId="6BD0E16D" w14:textId="77777777" w:rsidR="00731028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7D35A836" w14:textId="77777777" w:rsidTr="00591D47">
        <w:trPr>
          <w:trHeight w:val="20"/>
        </w:trPr>
        <w:tc>
          <w:tcPr>
            <w:tcW w:w="8309" w:type="dxa"/>
          </w:tcPr>
          <w:p w14:paraId="099AEABA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Двери в помещения общего пользования</w:t>
            </w:r>
          </w:p>
        </w:tc>
        <w:tc>
          <w:tcPr>
            <w:tcW w:w="2188" w:type="dxa"/>
          </w:tcPr>
          <w:p w14:paraId="172B8FBB" w14:textId="77777777" w:rsidR="00731028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04CAD60B" w14:textId="77777777" w:rsidTr="00591D47">
        <w:trPr>
          <w:trHeight w:val="20"/>
        </w:trPr>
        <w:tc>
          <w:tcPr>
            <w:tcW w:w="8309" w:type="dxa"/>
          </w:tcPr>
          <w:p w14:paraId="0E831110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Окна</w:t>
            </w:r>
            <w:r>
              <w:rPr>
                <w:b/>
                <w:color w:val="000000"/>
                <w:sz w:val="16"/>
                <w:szCs w:val="16"/>
              </w:rPr>
              <w:t xml:space="preserve"> в подъездах </w:t>
            </w:r>
          </w:p>
        </w:tc>
        <w:tc>
          <w:tcPr>
            <w:tcW w:w="2188" w:type="dxa"/>
          </w:tcPr>
          <w:p w14:paraId="55324696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616AD496" w14:textId="77777777" w:rsidTr="00591D47">
        <w:trPr>
          <w:trHeight w:val="20"/>
        </w:trPr>
        <w:tc>
          <w:tcPr>
            <w:tcW w:w="8309" w:type="dxa"/>
          </w:tcPr>
          <w:p w14:paraId="74820689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Окна в помещениях общего пользования</w:t>
            </w:r>
          </w:p>
        </w:tc>
        <w:tc>
          <w:tcPr>
            <w:tcW w:w="2188" w:type="dxa"/>
          </w:tcPr>
          <w:p w14:paraId="3B41ABDB" w14:textId="77777777" w:rsidR="00731028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05FF7B2C" w14:textId="77777777" w:rsidTr="00591D47">
        <w:trPr>
          <w:trHeight w:val="20"/>
        </w:trPr>
        <w:tc>
          <w:tcPr>
            <w:tcW w:w="8309" w:type="dxa"/>
          </w:tcPr>
          <w:p w14:paraId="5A6A6B23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Лифты и лифтовое оборудование</w:t>
            </w:r>
          </w:p>
        </w:tc>
        <w:tc>
          <w:tcPr>
            <w:tcW w:w="2188" w:type="dxa"/>
          </w:tcPr>
          <w:p w14:paraId="3F9D0617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45B7C136" w14:textId="77777777" w:rsidTr="00591D47">
        <w:trPr>
          <w:trHeight w:val="20"/>
        </w:trPr>
        <w:tc>
          <w:tcPr>
            <w:tcW w:w="8309" w:type="dxa"/>
          </w:tcPr>
          <w:p w14:paraId="35250028" w14:textId="6EEF6B2B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Система механической вытяжной вентиляции</w:t>
            </w:r>
          </w:p>
        </w:tc>
        <w:tc>
          <w:tcPr>
            <w:tcW w:w="2188" w:type="dxa"/>
          </w:tcPr>
          <w:p w14:paraId="6783C8B5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69165922" w14:textId="77777777" w:rsidTr="00591D47">
        <w:trPr>
          <w:trHeight w:val="20"/>
        </w:trPr>
        <w:tc>
          <w:tcPr>
            <w:tcW w:w="8309" w:type="dxa"/>
          </w:tcPr>
          <w:p w14:paraId="357C1F51" w14:textId="77777777" w:rsidR="00731028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Система приточной вентиляции</w:t>
            </w:r>
          </w:p>
        </w:tc>
        <w:tc>
          <w:tcPr>
            <w:tcW w:w="2188" w:type="dxa"/>
          </w:tcPr>
          <w:p w14:paraId="75CA3313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02C6E50E" w14:textId="77777777" w:rsidTr="00591D47">
        <w:trPr>
          <w:trHeight w:val="20"/>
        </w:trPr>
        <w:tc>
          <w:tcPr>
            <w:tcW w:w="8309" w:type="dxa"/>
          </w:tcPr>
          <w:p w14:paraId="196669A9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Система дымоудаления</w:t>
            </w:r>
          </w:p>
        </w:tc>
        <w:tc>
          <w:tcPr>
            <w:tcW w:w="2188" w:type="dxa"/>
          </w:tcPr>
          <w:p w14:paraId="08F038FD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69622955" w14:textId="77777777" w:rsidTr="00591D47">
        <w:trPr>
          <w:trHeight w:val="20"/>
        </w:trPr>
        <w:tc>
          <w:tcPr>
            <w:tcW w:w="8309" w:type="dxa"/>
          </w:tcPr>
          <w:p w14:paraId="234E04D5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Система пожаротушения</w:t>
            </w:r>
          </w:p>
        </w:tc>
        <w:tc>
          <w:tcPr>
            <w:tcW w:w="2188" w:type="dxa"/>
          </w:tcPr>
          <w:p w14:paraId="031C2272" w14:textId="77777777" w:rsidR="00731028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215B73F1" w14:textId="77777777" w:rsidTr="00591D47">
        <w:trPr>
          <w:trHeight w:val="20"/>
        </w:trPr>
        <w:tc>
          <w:tcPr>
            <w:tcW w:w="8309" w:type="dxa"/>
          </w:tcPr>
          <w:p w14:paraId="75D88B61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Система пожарной сигнализации</w:t>
            </w:r>
          </w:p>
        </w:tc>
        <w:tc>
          <w:tcPr>
            <w:tcW w:w="2188" w:type="dxa"/>
          </w:tcPr>
          <w:p w14:paraId="0F67EF7E" w14:textId="77777777" w:rsidR="00731028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55A9247B" w14:textId="77777777" w:rsidTr="00591D47">
        <w:trPr>
          <w:trHeight w:val="20"/>
        </w:trPr>
        <w:tc>
          <w:tcPr>
            <w:tcW w:w="8309" w:type="dxa"/>
          </w:tcPr>
          <w:p w14:paraId="4C7B9CBF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Система управления эвакуацией</w:t>
            </w:r>
          </w:p>
        </w:tc>
        <w:tc>
          <w:tcPr>
            <w:tcW w:w="2188" w:type="dxa"/>
          </w:tcPr>
          <w:p w14:paraId="3D392E11" w14:textId="77777777" w:rsidR="00731028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5C594E97" w14:textId="77777777" w:rsidTr="00591D47">
        <w:trPr>
          <w:trHeight w:val="20"/>
        </w:trPr>
        <w:tc>
          <w:tcPr>
            <w:tcW w:w="8309" w:type="dxa"/>
          </w:tcPr>
          <w:p w14:paraId="54E96883" w14:textId="77777777" w:rsidR="00731028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Система аварийного освещения</w:t>
            </w:r>
          </w:p>
        </w:tc>
        <w:tc>
          <w:tcPr>
            <w:tcW w:w="2188" w:type="dxa"/>
          </w:tcPr>
          <w:p w14:paraId="195B3DA9" w14:textId="77777777" w:rsidR="00731028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5984BB5A" w14:textId="77777777" w:rsidTr="00591D47">
        <w:trPr>
          <w:trHeight w:val="20"/>
        </w:trPr>
        <w:tc>
          <w:tcPr>
            <w:tcW w:w="8309" w:type="dxa"/>
          </w:tcPr>
          <w:p w14:paraId="58600A0B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Система охранной сигнализации</w:t>
            </w:r>
          </w:p>
        </w:tc>
        <w:tc>
          <w:tcPr>
            <w:tcW w:w="2188" w:type="dxa"/>
          </w:tcPr>
          <w:p w14:paraId="776E3218" w14:textId="77777777" w:rsidR="00731028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16029984" w14:textId="77777777" w:rsidTr="00591D47">
        <w:trPr>
          <w:trHeight w:val="20"/>
        </w:trPr>
        <w:tc>
          <w:tcPr>
            <w:tcW w:w="8309" w:type="dxa"/>
          </w:tcPr>
          <w:p w14:paraId="5414569E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Водосточные желоба/водосточные трубы</w:t>
            </w:r>
          </w:p>
        </w:tc>
        <w:tc>
          <w:tcPr>
            <w:tcW w:w="2188" w:type="dxa"/>
          </w:tcPr>
          <w:p w14:paraId="2B4BCCF5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1E628795" w14:textId="77777777" w:rsidTr="00591D47">
        <w:trPr>
          <w:trHeight w:val="20"/>
        </w:trPr>
        <w:tc>
          <w:tcPr>
            <w:tcW w:w="8309" w:type="dxa"/>
          </w:tcPr>
          <w:p w14:paraId="7CC80D81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Электрические водно-распределительные устройства</w:t>
            </w:r>
          </w:p>
        </w:tc>
        <w:tc>
          <w:tcPr>
            <w:tcW w:w="2188" w:type="dxa"/>
          </w:tcPr>
          <w:p w14:paraId="21BB02AE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632011B1" w14:textId="77777777" w:rsidTr="00591D47">
        <w:trPr>
          <w:trHeight w:val="20"/>
        </w:trPr>
        <w:tc>
          <w:tcPr>
            <w:tcW w:w="8309" w:type="dxa"/>
          </w:tcPr>
          <w:p w14:paraId="44F825B6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Светильники</w:t>
            </w:r>
            <w:r>
              <w:rPr>
                <w:b/>
                <w:color w:val="000000"/>
                <w:sz w:val="16"/>
                <w:szCs w:val="16"/>
              </w:rPr>
              <w:t xml:space="preserve"> в местах общего пользования</w:t>
            </w:r>
          </w:p>
        </w:tc>
        <w:tc>
          <w:tcPr>
            <w:tcW w:w="2188" w:type="dxa"/>
          </w:tcPr>
          <w:p w14:paraId="7ECB9500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02E5A7A6" w14:textId="77777777" w:rsidTr="00591D47">
        <w:trPr>
          <w:trHeight w:val="20"/>
        </w:trPr>
        <w:tc>
          <w:tcPr>
            <w:tcW w:w="8309" w:type="dxa"/>
          </w:tcPr>
          <w:p w14:paraId="60539455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Магистраль с распределительным щитком</w:t>
            </w:r>
          </w:p>
        </w:tc>
        <w:tc>
          <w:tcPr>
            <w:tcW w:w="2188" w:type="dxa"/>
          </w:tcPr>
          <w:p w14:paraId="016E6357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20E64B89" w14:textId="77777777" w:rsidTr="00591D47">
        <w:trPr>
          <w:trHeight w:val="20"/>
        </w:trPr>
        <w:tc>
          <w:tcPr>
            <w:tcW w:w="8309" w:type="dxa"/>
          </w:tcPr>
          <w:p w14:paraId="3F5D30C5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Сети электроснабжения</w:t>
            </w:r>
          </w:p>
        </w:tc>
        <w:tc>
          <w:tcPr>
            <w:tcW w:w="2188" w:type="dxa"/>
          </w:tcPr>
          <w:p w14:paraId="7524D402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46E09B8A" w14:textId="77777777" w:rsidTr="00591D47">
        <w:trPr>
          <w:trHeight w:val="20"/>
        </w:trPr>
        <w:tc>
          <w:tcPr>
            <w:tcW w:w="8309" w:type="dxa"/>
          </w:tcPr>
          <w:p w14:paraId="3DEC9585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Сети теплоснабжения</w:t>
            </w:r>
          </w:p>
        </w:tc>
        <w:tc>
          <w:tcPr>
            <w:tcW w:w="2188" w:type="dxa"/>
          </w:tcPr>
          <w:p w14:paraId="3830E57C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62488746" w14:textId="77777777" w:rsidTr="00591D47">
        <w:trPr>
          <w:trHeight w:val="20"/>
        </w:trPr>
        <w:tc>
          <w:tcPr>
            <w:tcW w:w="8309" w:type="dxa"/>
          </w:tcPr>
          <w:p w14:paraId="31BBE0A4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Задвижки, вентили, краны на системах теплоснабжения</w:t>
            </w:r>
          </w:p>
        </w:tc>
        <w:tc>
          <w:tcPr>
            <w:tcW w:w="2188" w:type="dxa"/>
          </w:tcPr>
          <w:p w14:paraId="0FA5AF73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2BE68C75" w14:textId="77777777" w:rsidTr="00591D47">
        <w:trPr>
          <w:trHeight w:val="20"/>
        </w:trPr>
        <w:tc>
          <w:tcPr>
            <w:tcW w:w="8309" w:type="dxa"/>
          </w:tcPr>
          <w:p w14:paraId="137A60A0" w14:textId="71EF444F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Бойлерные, (теплообменники)</w:t>
            </w:r>
          </w:p>
        </w:tc>
        <w:tc>
          <w:tcPr>
            <w:tcW w:w="2188" w:type="dxa"/>
          </w:tcPr>
          <w:p w14:paraId="58D98595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5CEFDAF1" w14:textId="77777777" w:rsidTr="00591D47">
        <w:trPr>
          <w:trHeight w:val="20"/>
        </w:trPr>
        <w:tc>
          <w:tcPr>
            <w:tcW w:w="8309" w:type="dxa"/>
          </w:tcPr>
          <w:p w14:paraId="46A72A7D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Тепловые</w:t>
            </w:r>
            <w:r w:rsidRPr="006E18C7">
              <w:rPr>
                <w:b/>
                <w:color w:val="000000"/>
                <w:sz w:val="16"/>
                <w:szCs w:val="16"/>
              </w:rPr>
              <w:t xml:space="preserve"> узлы</w:t>
            </w:r>
            <w:r>
              <w:rPr>
                <w:b/>
                <w:color w:val="000000"/>
                <w:sz w:val="16"/>
                <w:szCs w:val="16"/>
              </w:rPr>
              <w:t xml:space="preserve"> с погодным регулированием</w:t>
            </w:r>
          </w:p>
        </w:tc>
        <w:tc>
          <w:tcPr>
            <w:tcW w:w="2188" w:type="dxa"/>
          </w:tcPr>
          <w:p w14:paraId="1615C9EA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5DEE0A6A" w14:textId="77777777" w:rsidTr="00591D47">
        <w:trPr>
          <w:trHeight w:val="20"/>
        </w:trPr>
        <w:tc>
          <w:tcPr>
            <w:tcW w:w="8309" w:type="dxa"/>
          </w:tcPr>
          <w:p w14:paraId="78AF2D95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Приборы отопления в местах общего пользования</w:t>
            </w:r>
          </w:p>
        </w:tc>
        <w:tc>
          <w:tcPr>
            <w:tcW w:w="2188" w:type="dxa"/>
          </w:tcPr>
          <w:p w14:paraId="7374ABC1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0B2063A5" w14:textId="77777777" w:rsidTr="00591D47">
        <w:trPr>
          <w:trHeight w:val="20"/>
        </w:trPr>
        <w:tc>
          <w:tcPr>
            <w:tcW w:w="8309" w:type="dxa"/>
          </w:tcPr>
          <w:p w14:paraId="101275BA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Трубопроводы горячей воды</w:t>
            </w:r>
          </w:p>
        </w:tc>
        <w:tc>
          <w:tcPr>
            <w:tcW w:w="2188" w:type="dxa"/>
          </w:tcPr>
          <w:p w14:paraId="2F3B25A8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31C63449" w14:textId="77777777" w:rsidTr="00591D47">
        <w:trPr>
          <w:trHeight w:val="20"/>
        </w:trPr>
        <w:tc>
          <w:tcPr>
            <w:tcW w:w="8309" w:type="dxa"/>
          </w:tcPr>
          <w:p w14:paraId="749B5A99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Насосы</w:t>
            </w:r>
          </w:p>
        </w:tc>
        <w:tc>
          <w:tcPr>
            <w:tcW w:w="2188" w:type="dxa"/>
          </w:tcPr>
          <w:p w14:paraId="06EF9F7D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51A89386" w14:textId="77777777" w:rsidTr="00591D47">
        <w:trPr>
          <w:trHeight w:val="20"/>
        </w:trPr>
        <w:tc>
          <w:tcPr>
            <w:tcW w:w="8309" w:type="dxa"/>
          </w:tcPr>
          <w:p w14:paraId="1BD09F00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Трубопроводы холодной воды</w:t>
            </w:r>
          </w:p>
        </w:tc>
        <w:tc>
          <w:tcPr>
            <w:tcW w:w="2188" w:type="dxa"/>
          </w:tcPr>
          <w:p w14:paraId="2D708B9B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423D5C5B" w14:textId="77777777" w:rsidTr="00591D47">
        <w:trPr>
          <w:trHeight w:val="20"/>
        </w:trPr>
        <w:tc>
          <w:tcPr>
            <w:tcW w:w="8309" w:type="dxa"/>
          </w:tcPr>
          <w:p w14:paraId="4B3049D4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Задвижки, вентили, краны на системах водоснабжения</w:t>
            </w:r>
          </w:p>
        </w:tc>
        <w:tc>
          <w:tcPr>
            <w:tcW w:w="2188" w:type="dxa"/>
          </w:tcPr>
          <w:p w14:paraId="168D352A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3EFE07BB" w14:textId="77777777" w:rsidTr="00591D47">
        <w:trPr>
          <w:trHeight w:val="20"/>
        </w:trPr>
        <w:tc>
          <w:tcPr>
            <w:tcW w:w="8309" w:type="dxa"/>
          </w:tcPr>
          <w:p w14:paraId="470CEF91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Коллективные приборы учета</w:t>
            </w:r>
          </w:p>
        </w:tc>
        <w:tc>
          <w:tcPr>
            <w:tcW w:w="2188" w:type="dxa"/>
          </w:tcPr>
          <w:p w14:paraId="564F65B7" w14:textId="0C7D4AF5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7D39BC9B" w14:textId="77777777" w:rsidTr="00591D47">
        <w:trPr>
          <w:trHeight w:val="20"/>
        </w:trPr>
        <w:tc>
          <w:tcPr>
            <w:tcW w:w="8309" w:type="dxa"/>
          </w:tcPr>
          <w:p w14:paraId="327B5A24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Трубопроводы канализации</w:t>
            </w:r>
          </w:p>
        </w:tc>
        <w:tc>
          <w:tcPr>
            <w:tcW w:w="2188" w:type="dxa"/>
          </w:tcPr>
          <w:p w14:paraId="413DDC50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4BF2F0D2" w14:textId="77777777" w:rsidTr="00591D47">
        <w:trPr>
          <w:trHeight w:val="20"/>
        </w:trPr>
        <w:tc>
          <w:tcPr>
            <w:tcW w:w="8309" w:type="dxa"/>
          </w:tcPr>
          <w:p w14:paraId="2B057474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Указатели наименования улицы, переулка, площади и пр. на фасаде многоквартирного дома</w:t>
            </w:r>
          </w:p>
        </w:tc>
        <w:tc>
          <w:tcPr>
            <w:tcW w:w="2188" w:type="dxa"/>
          </w:tcPr>
          <w:p w14:paraId="0B516095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55486291" w14:textId="77777777" w:rsidTr="00591D47">
        <w:trPr>
          <w:trHeight w:val="20"/>
        </w:trPr>
        <w:tc>
          <w:tcPr>
            <w:tcW w:w="8309" w:type="dxa"/>
          </w:tcPr>
          <w:p w14:paraId="420D8713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188" w:type="dxa"/>
          </w:tcPr>
          <w:p w14:paraId="1C03B521" w14:textId="77777777" w:rsidR="00731028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6D38E961" w14:textId="77777777" w:rsidTr="00591D47">
        <w:trPr>
          <w:trHeight w:val="20"/>
        </w:trPr>
        <w:tc>
          <w:tcPr>
            <w:tcW w:w="8309" w:type="dxa"/>
          </w:tcPr>
          <w:p w14:paraId="54FA3BA0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Зеленые насаждения</w:t>
            </w:r>
          </w:p>
        </w:tc>
        <w:tc>
          <w:tcPr>
            <w:tcW w:w="2188" w:type="dxa"/>
          </w:tcPr>
          <w:p w14:paraId="1ECE58FF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62C491B4" w14:textId="77777777" w:rsidTr="00591D47">
        <w:trPr>
          <w:trHeight w:val="20"/>
        </w:trPr>
        <w:tc>
          <w:tcPr>
            <w:tcW w:w="8309" w:type="dxa"/>
          </w:tcPr>
          <w:p w14:paraId="3B5E17AA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Элементы благоустройства</w:t>
            </w:r>
          </w:p>
        </w:tc>
        <w:tc>
          <w:tcPr>
            <w:tcW w:w="2188" w:type="dxa"/>
          </w:tcPr>
          <w:p w14:paraId="23BE9E1D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  <w:tr w:rsidR="00731028" w:rsidRPr="006E18C7" w14:paraId="4CA7536E" w14:textId="77777777" w:rsidTr="00591D47">
        <w:trPr>
          <w:trHeight w:val="20"/>
        </w:trPr>
        <w:tc>
          <w:tcPr>
            <w:tcW w:w="8309" w:type="dxa"/>
          </w:tcPr>
          <w:p w14:paraId="2A16980F" w14:textId="77777777" w:rsidR="00731028" w:rsidRPr="006E18C7" w:rsidRDefault="00731028" w:rsidP="0080553E">
            <w:pPr>
              <w:rPr>
                <w:b/>
                <w:color w:val="000000"/>
                <w:sz w:val="16"/>
                <w:szCs w:val="16"/>
              </w:rPr>
            </w:pPr>
            <w:r w:rsidRPr="006E18C7">
              <w:rPr>
                <w:b/>
                <w:color w:val="000000"/>
                <w:sz w:val="16"/>
                <w:szCs w:val="16"/>
              </w:rPr>
              <w:t>Ливневая сеть</w:t>
            </w:r>
          </w:p>
        </w:tc>
        <w:tc>
          <w:tcPr>
            <w:tcW w:w="2188" w:type="dxa"/>
          </w:tcPr>
          <w:p w14:paraId="3FD43FFB" w14:textId="77777777" w:rsidR="00731028" w:rsidRPr="006E18C7" w:rsidRDefault="00731028" w:rsidP="007310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</w:p>
        </w:tc>
      </w:tr>
    </w:tbl>
    <w:p w14:paraId="4A38753B" w14:textId="77777777" w:rsidR="00731028" w:rsidRDefault="00731028" w:rsidP="00731028">
      <w:pPr>
        <w:widowControl w:val="0"/>
        <w:rPr>
          <w:color w:val="000000"/>
          <w:sz w:val="16"/>
          <w:szCs w:val="16"/>
        </w:rPr>
      </w:pPr>
    </w:p>
    <w:p w14:paraId="72F64334" w14:textId="77777777" w:rsidR="00731028" w:rsidRDefault="00731028" w:rsidP="00731028">
      <w:pPr>
        <w:widowControl w:val="0"/>
        <w:rPr>
          <w:color w:val="000000"/>
          <w:sz w:val="16"/>
          <w:szCs w:val="16"/>
        </w:rPr>
      </w:pPr>
    </w:p>
    <w:p w14:paraId="6C7D1BDF" w14:textId="77777777" w:rsidR="00731028" w:rsidRDefault="00731028" w:rsidP="00731028">
      <w:pPr>
        <w:widowControl w:val="0"/>
        <w:rPr>
          <w:color w:val="000000"/>
          <w:sz w:val="16"/>
          <w:szCs w:val="16"/>
        </w:rPr>
      </w:pPr>
    </w:p>
    <w:p w14:paraId="16A32F21" w14:textId="77777777" w:rsidR="00731028" w:rsidRDefault="00731028" w:rsidP="00731028">
      <w:pPr>
        <w:widowControl w:val="0"/>
        <w:rPr>
          <w:color w:val="000000"/>
          <w:sz w:val="16"/>
          <w:szCs w:val="16"/>
        </w:rPr>
      </w:pPr>
    </w:p>
    <w:p w14:paraId="0D53B4DF" w14:textId="77777777" w:rsidR="00731028" w:rsidRDefault="00731028" w:rsidP="00731028">
      <w:pPr>
        <w:widowControl w:val="0"/>
        <w:rPr>
          <w:color w:val="000000"/>
          <w:sz w:val="16"/>
          <w:szCs w:val="16"/>
        </w:rPr>
      </w:pPr>
    </w:p>
    <w:p w14:paraId="5F4E851C" w14:textId="77777777" w:rsidR="00731028" w:rsidRDefault="00731028" w:rsidP="00731028">
      <w:pPr>
        <w:widowControl w:val="0"/>
        <w:rPr>
          <w:color w:val="000000"/>
          <w:sz w:val="16"/>
          <w:szCs w:val="16"/>
        </w:rPr>
      </w:pPr>
    </w:p>
    <w:p w14:paraId="6255628E" w14:textId="77777777" w:rsidR="00731028" w:rsidRDefault="00731028" w:rsidP="00731028">
      <w:pPr>
        <w:widowControl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Управляющая организация                                                                                                      </w:t>
      </w:r>
      <w:r>
        <w:rPr>
          <w:color w:val="000000"/>
          <w:sz w:val="16"/>
          <w:szCs w:val="16"/>
        </w:rPr>
        <w:tab/>
        <w:t xml:space="preserve">Собственник </w:t>
      </w:r>
    </w:p>
    <w:p w14:paraId="00B2C432" w14:textId="43000FE5" w:rsidR="00731028" w:rsidRDefault="00731028" w:rsidP="00731028">
      <w:pPr>
        <w:tabs>
          <w:tab w:val="left" w:pos="922"/>
          <w:tab w:val="left" w:leader="underscore" w:pos="9480"/>
        </w:tabs>
        <w:rPr>
          <w:color w:val="000000"/>
          <w:sz w:val="16"/>
          <w:szCs w:val="16"/>
        </w:rPr>
      </w:pPr>
      <w:r>
        <w:rPr>
          <w:color w:val="000000"/>
          <w:spacing w:val="-5"/>
          <w:sz w:val="18"/>
          <w:szCs w:val="18"/>
        </w:rPr>
        <w:t>______________</w:t>
      </w:r>
      <w:r w:rsidRPr="00666020">
        <w:rPr>
          <w:color w:val="000000"/>
          <w:spacing w:val="-5"/>
          <w:sz w:val="18"/>
          <w:szCs w:val="18"/>
        </w:rPr>
        <w:t>_____/</w:t>
      </w:r>
      <w:r>
        <w:rPr>
          <w:color w:val="000000"/>
          <w:spacing w:val="-5"/>
          <w:sz w:val="18"/>
          <w:szCs w:val="18"/>
        </w:rPr>
        <w:t>Д.А. Редозубов</w:t>
      </w:r>
      <w:r w:rsidRPr="00666020">
        <w:rPr>
          <w:color w:val="000000"/>
          <w:spacing w:val="-5"/>
          <w:sz w:val="18"/>
          <w:szCs w:val="18"/>
        </w:rPr>
        <w:t xml:space="preserve">/       </w:t>
      </w:r>
      <w:r>
        <w:rPr>
          <w:color w:val="000000"/>
          <w:spacing w:val="-5"/>
          <w:sz w:val="18"/>
          <w:szCs w:val="18"/>
        </w:rPr>
        <w:t xml:space="preserve">     </w:t>
      </w:r>
      <w:r w:rsidRPr="00666020">
        <w:rPr>
          <w:color w:val="000000"/>
          <w:spacing w:val="-5"/>
          <w:sz w:val="18"/>
          <w:szCs w:val="18"/>
        </w:rPr>
        <w:t xml:space="preserve">  </w:t>
      </w:r>
      <w:r>
        <w:rPr>
          <w:color w:val="000000"/>
          <w:spacing w:val="-5"/>
          <w:sz w:val="18"/>
          <w:szCs w:val="18"/>
        </w:rPr>
        <w:t xml:space="preserve">                                                                           </w:t>
      </w:r>
      <w:r>
        <w:rPr>
          <w:color w:val="000000"/>
          <w:sz w:val="16"/>
          <w:szCs w:val="16"/>
        </w:rPr>
        <w:t xml:space="preserve"> ___________________ / ________________________</w:t>
      </w:r>
      <w:r w:rsidR="00FE1DAC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/       </w:t>
      </w:r>
    </w:p>
    <w:p w14:paraId="2BC0FF74" w14:textId="457ACE1C" w:rsidR="00731028" w:rsidRDefault="00731028" w:rsidP="00117573">
      <w:pPr>
        <w:jc w:val="center"/>
        <w:rPr>
          <w:sz w:val="18"/>
          <w:szCs w:val="18"/>
        </w:rPr>
      </w:pPr>
    </w:p>
    <w:p w14:paraId="1341D128" w14:textId="5F019BDC" w:rsidR="009A68ED" w:rsidRDefault="009A68ED" w:rsidP="00117573">
      <w:pPr>
        <w:jc w:val="center"/>
        <w:rPr>
          <w:sz w:val="18"/>
          <w:szCs w:val="18"/>
        </w:rPr>
      </w:pPr>
    </w:p>
    <w:p w14:paraId="5BC526D4" w14:textId="356F800A" w:rsidR="009A68ED" w:rsidRDefault="009A68ED" w:rsidP="00117573">
      <w:pPr>
        <w:jc w:val="center"/>
        <w:rPr>
          <w:sz w:val="18"/>
          <w:szCs w:val="18"/>
        </w:rPr>
      </w:pPr>
    </w:p>
    <w:p w14:paraId="118FBE20" w14:textId="527D97D5" w:rsidR="009A68ED" w:rsidRDefault="009A68ED" w:rsidP="00117573">
      <w:pPr>
        <w:jc w:val="center"/>
        <w:rPr>
          <w:sz w:val="18"/>
          <w:szCs w:val="18"/>
        </w:rPr>
      </w:pPr>
    </w:p>
    <w:p w14:paraId="3736A7C9" w14:textId="46CFA8F4" w:rsidR="009A68ED" w:rsidRDefault="009A68ED" w:rsidP="00117573">
      <w:pPr>
        <w:jc w:val="center"/>
        <w:rPr>
          <w:sz w:val="18"/>
          <w:szCs w:val="18"/>
        </w:rPr>
      </w:pPr>
    </w:p>
    <w:p w14:paraId="279177CD" w14:textId="12ADC12D" w:rsidR="009A68ED" w:rsidRDefault="009A68ED" w:rsidP="00117573">
      <w:pPr>
        <w:jc w:val="center"/>
        <w:rPr>
          <w:sz w:val="18"/>
          <w:szCs w:val="18"/>
        </w:rPr>
      </w:pPr>
    </w:p>
    <w:p w14:paraId="2ED89CB0" w14:textId="46FFCE66" w:rsidR="009A68ED" w:rsidRDefault="009A68ED" w:rsidP="00117573">
      <w:pPr>
        <w:jc w:val="center"/>
        <w:rPr>
          <w:sz w:val="18"/>
          <w:szCs w:val="18"/>
        </w:rPr>
      </w:pPr>
    </w:p>
    <w:p w14:paraId="5E9DFD50" w14:textId="6E0BD33B" w:rsidR="009A68ED" w:rsidRDefault="009A68ED" w:rsidP="00117573">
      <w:pPr>
        <w:jc w:val="center"/>
        <w:rPr>
          <w:sz w:val="18"/>
          <w:szCs w:val="18"/>
        </w:rPr>
      </w:pPr>
    </w:p>
    <w:p w14:paraId="6C3BAFCB" w14:textId="48D3FD99" w:rsidR="009A68ED" w:rsidRDefault="009A68ED" w:rsidP="00B3442E">
      <w:pPr>
        <w:rPr>
          <w:sz w:val="18"/>
          <w:szCs w:val="18"/>
        </w:rPr>
      </w:pPr>
    </w:p>
    <w:p w14:paraId="3CDD8E82" w14:textId="3A2796AD" w:rsidR="009A68ED" w:rsidRPr="009A68ED" w:rsidRDefault="009A68ED" w:rsidP="009A68ED">
      <w:pPr>
        <w:pStyle w:val="AAA"/>
        <w:pageBreakBefore/>
        <w:widowControl w:val="0"/>
        <w:spacing w:after="0"/>
        <w:jc w:val="right"/>
        <w:rPr>
          <w:b/>
          <w:bCs/>
          <w:color w:val="000000"/>
          <w:sz w:val="16"/>
          <w:szCs w:val="16"/>
        </w:rPr>
      </w:pPr>
      <w:r w:rsidRPr="009A68ED">
        <w:rPr>
          <w:b/>
          <w:bCs/>
          <w:color w:val="000000"/>
          <w:sz w:val="16"/>
          <w:szCs w:val="16"/>
        </w:rPr>
        <w:lastRenderedPageBreak/>
        <w:t>Приложение 4</w:t>
      </w:r>
    </w:p>
    <w:p w14:paraId="1AB0D497" w14:textId="77777777" w:rsidR="009A68ED" w:rsidRPr="006E18C7" w:rsidRDefault="009A68ED" w:rsidP="009A68ED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 w:rsidRPr="006E18C7">
        <w:rPr>
          <w:color w:val="000000"/>
          <w:sz w:val="16"/>
          <w:szCs w:val="16"/>
        </w:rPr>
        <w:t xml:space="preserve">к </w:t>
      </w:r>
      <w:r>
        <w:rPr>
          <w:color w:val="000000"/>
          <w:sz w:val="16"/>
          <w:szCs w:val="16"/>
        </w:rPr>
        <w:t>Д</w:t>
      </w:r>
      <w:r w:rsidRPr="006E18C7">
        <w:rPr>
          <w:color w:val="000000"/>
          <w:sz w:val="16"/>
          <w:szCs w:val="16"/>
        </w:rPr>
        <w:t xml:space="preserve">оговору управления </w:t>
      </w:r>
    </w:p>
    <w:p w14:paraId="0CD863A6" w14:textId="6A1E834A" w:rsidR="009A68ED" w:rsidRDefault="009A68ED" w:rsidP="009A68ED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 w:rsidRPr="006E18C7">
        <w:rPr>
          <w:color w:val="000000"/>
          <w:sz w:val="16"/>
          <w:szCs w:val="16"/>
        </w:rPr>
        <w:t>Многоквартирным домом</w:t>
      </w:r>
    </w:p>
    <w:p w14:paraId="2EA55023" w14:textId="77777777" w:rsidR="008A4764" w:rsidRDefault="008A4764" w:rsidP="008A4764">
      <w:pPr>
        <w:pStyle w:val="AAA"/>
        <w:widowControl w:val="0"/>
        <w:spacing w:after="0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№ ________ от ____________ 20__ г. </w:t>
      </w:r>
    </w:p>
    <w:p w14:paraId="40DC1E1A" w14:textId="77777777" w:rsidR="009A68ED" w:rsidRPr="006E18C7" w:rsidRDefault="009A68ED" w:rsidP="009A68ED">
      <w:pPr>
        <w:rPr>
          <w:sz w:val="16"/>
          <w:szCs w:val="16"/>
        </w:rPr>
      </w:pPr>
    </w:p>
    <w:p w14:paraId="577BABE0" w14:textId="77777777" w:rsidR="009A68ED" w:rsidRPr="006E18C7" w:rsidRDefault="009A68ED" w:rsidP="009A68ED">
      <w:pPr>
        <w:rPr>
          <w:sz w:val="16"/>
          <w:szCs w:val="16"/>
        </w:rPr>
      </w:pPr>
    </w:p>
    <w:p w14:paraId="3E7DA7D0" w14:textId="77777777" w:rsidR="009A68ED" w:rsidRPr="006E18C7" w:rsidRDefault="009A68ED" w:rsidP="009A68ED">
      <w:pPr>
        <w:rPr>
          <w:sz w:val="16"/>
          <w:szCs w:val="16"/>
        </w:rPr>
      </w:pPr>
    </w:p>
    <w:p w14:paraId="759B9E91" w14:textId="77777777" w:rsidR="009A68ED" w:rsidRPr="006E18C7" w:rsidRDefault="009A68ED" w:rsidP="009A68ED">
      <w:pPr>
        <w:rPr>
          <w:sz w:val="16"/>
          <w:szCs w:val="16"/>
        </w:rPr>
      </w:pPr>
    </w:p>
    <w:p w14:paraId="5F4149B4" w14:textId="77777777" w:rsidR="00D54D27" w:rsidRPr="00054149" w:rsidRDefault="00D54D27" w:rsidP="00D54D27">
      <w:pPr>
        <w:jc w:val="center"/>
        <w:rPr>
          <w:b/>
          <w:sz w:val="18"/>
          <w:szCs w:val="18"/>
        </w:rPr>
      </w:pPr>
      <w:r w:rsidRPr="00BA47E0">
        <w:rPr>
          <w:b/>
          <w:sz w:val="18"/>
          <w:szCs w:val="18"/>
        </w:rPr>
        <w:t>Информация об Управляющей организации</w:t>
      </w:r>
      <w:r>
        <w:rPr>
          <w:b/>
          <w:sz w:val="18"/>
          <w:szCs w:val="18"/>
        </w:rPr>
        <w:t>.</w:t>
      </w:r>
    </w:p>
    <w:p w14:paraId="66B56A0F" w14:textId="77777777" w:rsidR="00D54D27" w:rsidRPr="00054149" w:rsidRDefault="00D54D27" w:rsidP="00D54D27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4"/>
        <w:gridCol w:w="4971"/>
      </w:tblGrid>
      <w:tr w:rsidR="00D54D27" w:rsidRPr="00054149" w14:paraId="12399D04" w14:textId="77777777" w:rsidTr="00415CFB">
        <w:tc>
          <w:tcPr>
            <w:tcW w:w="5084" w:type="dxa"/>
          </w:tcPr>
          <w:p w14:paraId="58B2C253" w14:textId="77777777" w:rsidR="00D54D27" w:rsidRPr="00054149" w:rsidRDefault="00D54D27" w:rsidP="00415CFB">
            <w:pPr>
              <w:rPr>
                <w:sz w:val="18"/>
                <w:szCs w:val="18"/>
              </w:rPr>
            </w:pPr>
            <w:r w:rsidRPr="00054149"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4971" w:type="dxa"/>
          </w:tcPr>
          <w:p w14:paraId="5CD5D42D" w14:textId="77777777" w:rsidR="00D54D27" w:rsidRPr="00054149" w:rsidRDefault="00D54D27" w:rsidP="00415CFB">
            <w:pPr>
              <w:rPr>
                <w:sz w:val="18"/>
                <w:szCs w:val="18"/>
              </w:rPr>
            </w:pPr>
            <w:r w:rsidRPr="00054149">
              <w:rPr>
                <w:sz w:val="18"/>
                <w:szCs w:val="18"/>
              </w:rPr>
              <w:t xml:space="preserve">Общество с ограниченной ответственностью «Управляющая компания </w:t>
            </w:r>
            <w:r>
              <w:rPr>
                <w:sz w:val="18"/>
                <w:szCs w:val="18"/>
              </w:rPr>
              <w:t>ПРЕМЬЕР</w:t>
            </w:r>
            <w:r w:rsidRPr="00054149">
              <w:rPr>
                <w:sz w:val="18"/>
                <w:szCs w:val="18"/>
              </w:rPr>
              <w:t>»</w:t>
            </w:r>
          </w:p>
        </w:tc>
      </w:tr>
      <w:tr w:rsidR="00D54D27" w:rsidRPr="00054149" w14:paraId="532A3AC4" w14:textId="77777777" w:rsidTr="00415CFB">
        <w:trPr>
          <w:trHeight w:val="228"/>
        </w:trPr>
        <w:tc>
          <w:tcPr>
            <w:tcW w:w="5084" w:type="dxa"/>
          </w:tcPr>
          <w:p w14:paraId="47494DB0" w14:textId="77777777" w:rsidR="00D54D27" w:rsidRPr="00054149" w:rsidRDefault="00D54D27" w:rsidP="00415CFB">
            <w:pPr>
              <w:rPr>
                <w:sz w:val="18"/>
                <w:szCs w:val="18"/>
              </w:rPr>
            </w:pPr>
            <w:r w:rsidRPr="00054149">
              <w:rPr>
                <w:sz w:val="18"/>
                <w:szCs w:val="18"/>
              </w:rPr>
              <w:t>Место нахождения</w:t>
            </w:r>
          </w:p>
        </w:tc>
        <w:tc>
          <w:tcPr>
            <w:tcW w:w="4971" w:type="dxa"/>
          </w:tcPr>
          <w:p w14:paraId="62362B5B" w14:textId="77777777" w:rsidR="00D54D27" w:rsidRPr="00054149" w:rsidRDefault="00D54D27" w:rsidP="00415CFB">
            <w:pPr>
              <w:rPr>
                <w:sz w:val="18"/>
                <w:szCs w:val="18"/>
              </w:rPr>
            </w:pPr>
            <w:r w:rsidRPr="00054149">
              <w:rPr>
                <w:sz w:val="18"/>
                <w:szCs w:val="18"/>
              </w:rPr>
              <w:t>6500</w:t>
            </w:r>
            <w:r>
              <w:rPr>
                <w:sz w:val="18"/>
                <w:szCs w:val="18"/>
              </w:rPr>
              <w:t>23</w:t>
            </w:r>
            <w:r w:rsidRPr="00054149">
              <w:rPr>
                <w:sz w:val="18"/>
                <w:szCs w:val="18"/>
              </w:rPr>
              <w:t xml:space="preserve">, г. Кемерово, </w:t>
            </w:r>
            <w:proofErr w:type="spellStart"/>
            <w:r>
              <w:rPr>
                <w:sz w:val="18"/>
                <w:szCs w:val="18"/>
              </w:rPr>
              <w:t>Притомский</w:t>
            </w:r>
            <w:proofErr w:type="spellEnd"/>
            <w:r>
              <w:rPr>
                <w:sz w:val="18"/>
                <w:szCs w:val="18"/>
              </w:rPr>
              <w:t xml:space="preserve"> проспект, дом 25, корпус 2</w:t>
            </w:r>
          </w:p>
        </w:tc>
      </w:tr>
      <w:tr w:rsidR="00D54D27" w:rsidRPr="00054149" w14:paraId="712E8AA1" w14:textId="77777777" w:rsidTr="00415CFB">
        <w:tc>
          <w:tcPr>
            <w:tcW w:w="5084" w:type="dxa"/>
          </w:tcPr>
          <w:p w14:paraId="161D62F2" w14:textId="77777777" w:rsidR="00D54D27" w:rsidRPr="00054149" w:rsidRDefault="00D54D27" w:rsidP="00415CFB">
            <w:pPr>
              <w:rPr>
                <w:sz w:val="18"/>
                <w:szCs w:val="18"/>
              </w:rPr>
            </w:pPr>
            <w:r w:rsidRPr="00054149">
              <w:rPr>
                <w:sz w:val="18"/>
                <w:szCs w:val="18"/>
              </w:rPr>
              <w:t>Сведения о государственной регистрации</w:t>
            </w:r>
          </w:p>
        </w:tc>
        <w:tc>
          <w:tcPr>
            <w:tcW w:w="4971" w:type="dxa"/>
          </w:tcPr>
          <w:p w14:paraId="0069AD6B" w14:textId="77777777" w:rsidR="00D54D27" w:rsidRPr="00054149" w:rsidRDefault="00D54D27" w:rsidP="00415CFB">
            <w:pPr>
              <w:rPr>
                <w:sz w:val="18"/>
                <w:szCs w:val="18"/>
              </w:rPr>
            </w:pPr>
            <w:r w:rsidRPr="00054149">
              <w:rPr>
                <w:sz w:val="18"/>
                <w:szCs w:val="18"/>
              </w:rPr>
              <w:t xml:space="preserve">Номер гос. регистрации </w:t>
            </w:r>
            <w:r w:rsidRPr="008420DC">
              <w:rPr>
                <w:sz w:val="18"/>
                <w:szCs w:val="18"/>
              </w:rPr>
              <w:t>1194205012693</w:t>
            </w:r>
            <w:r w:rsidRPr="0005414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 мая</w:t>
            </w:r>
            <w:r w:rsidRPr="00054149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19</w:t>
            </w:r>
            <w:r w:rsidRPr="00054149">
              <w:rPr>
                <w:sz w:val="18"/>
                <w:szCs w:val="18"/>
              </w:rPr>
              <w:t xml:space="preserve"> года.</w:t>
            </w:r>
          </w:p>
        </w:tc>
      </w:tr>
      <w:tr w:rsidR="00D54D27" w:rsidRPr="00054149" w14:paraId="433CCE37" w14:textId="77777777" w:rsidTr="00415CFB">
        <w:tc>
          <w:tcPr>
            <w:tcW w:w="10055" w:type="dxa"/>
            <w:gridSpan w:val="2"/>
          </w:tcPr>
          <w:p w14:paraId="21893B80" w14:textId="77777777" w:rsidR="00D54D27" w:rsidRPr="0076716F" w:rsidRDefault="00D54D27" w:rsidP="00415CFB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Режим работы</w:t>
            </w:r>
          </w:p>
          <w:p w14:paraId="28BC6CDA" w14:textId="77777777" w:rsidR="00D54D27" w:rsidRDefault="00D54D27" w:rsidP="00415CFB">
            <w:pPr>
              <w:jc w:val="center"/>
              <w:rPr>
                <w:sz w:val="18"/>
                <w:szCs w:val="18"/>
              </w:rPr>
            </w:pPr>
            <w:r w:rsidRPr="00821D7D">
              <w:rPr>
                <w:b/>
                <w:iCs/>
                <w:sz w:val="20"/>
                <w:szCs w:val="20"/>
              </w:rPr>
              <w:t>Администрация</w:t>
            </w:r>
            <w:r w:rsidRPr="00821D7D">
              <w:rPr>
                <w:iCs/>
                <w:sz w:val="20"/>
                <w:szCs w:val="20"/>
              </w:rPr>
              <w:t>:</w:t>
            </w:r>
          </w:p>
          <w:p w14:paraId="5FA8A862" w14:textId="77777777" w:rsidR="00D54D27" w:rsidRPr="00987B9C" w:rsidRDefault="00D54D27" w:rsidP="00415C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 - пятница</w:t>
            </w:r>
            <w:r w:rsidRPr="00054149">
              <w:rPr>
                <w:b/>
                <w:sz w:val="18"/>
                <w:szCs w:val="18"/>
              </w:rPr>
              <w:t xml:space="preserve"> с 08:00 до 17:00</w:t>
            </w:r>
            <w:r>
              <w:rPr>
                <w:b/>
                <w:sz w:val="18"/>
                <w:szCs w:val="18"/>
              </w:rPr>
              <w:t>, обед с 12:00 до 13:00, с</w:t>
            </w:r>
            <w:r w:rsidRPr="00987B9C">
              <w:rPr>
                <w:b/>
                <w:sz w:val="18"/>
                <w:szCs w:val="18"/>
              </w:rPr>
              <w:t xml:space="preserve">уббота, воскресенье </w:t>
            </w:r>
            <w:r>
              <w:rPr>
                <w:b/>
                <w:sz w:val="18"/>
                <w:szCs w:val="18"/>
              </w:rPr>
              <w:t>–</w:t>
            </w:r>
            <w:r w:rsidRPr="00987B9C">
              <w:rPr>
                <w:b/>
                <w:sz w:val="18"/>
                <w:szCs w:val="18"/>
              </w:rPr>
              <w:t xml:space="preserve"> выходной</w:t>
            </w:r>
          </w:p>
          <w:p w14:paraId="6450927D" w14:textId="77777777" w:rsidR="00D54D27" w:rsidRPr="00821D7D" w:rsidRDefault="00D54D27" w:rsidP="00415CFB">
            <w:pPr>
              <w:jc w:val="center"/>
              <w:rPr>
                <w:iCs/>
                <w:sz w:val="20"/>
                <w:szCs w:val="20"/>
              </w:rPr>
            </w:pPr>
            <w:r w:rsidRPr="00821D7D">
              <w:rPr>
                <w:b/>
                <w:iCs/>
                <w:sz w:val="20"/>
                <w:szCs w:val="20"/>
              </w:rPr>
              <w:t>Часы приема граждан</w:t>
            </w:r>
            <w:r w:rsidRPr="00821D7D">
              <w:rPr>
                <w:iCs/>
                <w:sz w:val="20"/>
                <w:szCs w:val="20"/>
              </w:rPr>
              <w:t>:</w:t>
            </w:r>
          </w:p>
          <w:p w14:paraId="0210ABEB" w14:textId="77777777" w:rsidR="00D54D27" w:rsidRPr="00054149" w:rsidRDefault="00D54D27" w:rsidP="00415CFB">
            <w:pPr>
              <w:jc w:val="center"/>
              <w:rPr>
                <w:b/>
                <w:sz w:val="18"/>
                <w:szCs w:val="18"/>
              </w:rPr>
            </w:pPr>
            <w:r w:rsidRPr="00054149">
              <w:rPr>
                <w:b/>
                <w:sz w:val="18"/>
                <w:szCs w:val="18"/>
              </w:rPr>
              <w:t>П</w:t>
            </w:r>
            <w:r>
              <w:rPr>
                <w:b/>
                <w:sz w:val="18"/>
                <w:szCs w:val="18"/>
              </w:rPr>
              <w:t>онедельник, четверг</w:t>
            </w:r>
            <w:r w:rsidRPr="0005414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 15:00 до 17:00</w:t>
            </w:r>
          </w:p>
          <w:p w14:paraId="549FF611" w14:textId="77777777" w:rsidR="00D54D27" w:rsidRPr="00821D7D" w:rsidRDefault="00D54D27" w:rsidP="00415CFB">
            <w:pPr>
              <w:jc w:val="center"/>
              <w:rPr>
                <w:b/>
                <w:iCs/>
                <w:sz w:val="18"/>
                <w:szCs w:val="18"/>
              </w:rPr>
            </w:pPr>
            <w:r w:rsidRPr="00821D7D">
              <w:rPr>
                <w:b/>
                <w:iCs/>
                <w:sz w:val="20"/>
                <w:szCs w:val="20"/>
              </w:rPr>
              <w:t>Касса:</w:t>
            </w:r>
          </w:p>
          <w:p w14:paraId="17AFBDA7" w14:textId="77777777" w:rsidR="00D54D27" w:rsidRPr="00132DD1" w:rsidRDefault="00D54D27" w:rsidP="00415CF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 - пятница</w:t>
            </w:r>
            <w:r w:rsidRPr="00054149">
              <w:rPr>
                <w:b/>
                <w:sz w:val="18"/>
                <w:szCs w:val="18"/>
              </w:rPr>
              <w:t xml:space="preserve"> с 08:00 до 17:00</w:t>
            </w:r>
            <w:r>
              <w:rPr>
                <w:b/>
                <w:sz w:val="18"/>
                <w:szCs w:val="18"/>
              </w:rPr>
              <w:t>, обед с 12:00 до 13:00</w:t>
            </w:r>
          </w:p>
          <w:p w14:paraId="4C0B611F" w14:textId="77777777" w:rsidR="00D54D27" w:rsidRPr="00132DD1" w:rsidRDefault="00D54D27" w:rsidP="00415CFB">
            <w:pPr>
              <w:jc w:val="center"/>
              <w:rPr>
                <w:b/>
                <w:sz w:val="18"/>
                <w:szCs w:val="18"/>
              </w:rPr>
            </w:pPr>
            <w:r w:rsidRPr="00821D7D">
              <w:rPr>
                <w:b/>
                <w:iCs/>
                <w:sz w:val="20"/>
                <w:szCs w:val="20"/>
              </w:rPr>
              <w:t>Паспортный стол</w:t>
            </w:r>
            <w:r w:rsidRPr="00821D7D">
              <w:rPr>
                <w:b/>
                <w:iCs/>
                <w:sz w:val="18"/>
                <w:szCs w:val="18"/>
              </w:rPr>
              <w:t>:</w:t>
            </w:r>
          </w:p>
          <w:p w14:paraId="6B99B79A" w14:textId="77777777" w:rsidR="00D54D27" w:rsidRDefault="00D54D27" w:rsidP="00415CF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Прописка-выписка</w:t>
            </w:r>
            <w:r>
              <w:rPr>
                <w:sz w:val="18"/>
                <w:szCs w:val="18"/>
              </w:rPr>
              <w:t>:</w:t>
            </w:r>
          </w:p>
          <w:p w14:paraId="03258AE1" w14:textId="77777777" w:rsidR="00D54D27" w:rsidRDefault="00D54D27" w:rsidP="00415C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Понедельник, четверг – с 13:00 до 17:00, вторник, пятница </w:t>
            </w:r>
            <w:r w:rsidRPr="004F5A84">
              <w:rPr>
                <w:b/>
                <w:sz w:val="18"/>
                <w:szCs w:val="18"/>
              </w:rPr>
              <w:t>– с 8:00 до 12:00</w:t>
            </w:r>
          </w:p>
          <w:p w14:paraId="524D9DFF" w14:textId="77777777" w:rsidR="00D54D27" w:rsidRDefault="00D54D27" w:rsidP="00415C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Выдача справок</w:t>
            </w:r>
            <w:r>
              <w:rPr>
                <w:b/>
                <w:sz w:val="18"/>
                <w:szCs w:val="18"/>
              </w:rPr>
              <w:t>:</w:t>
            </w:r>
          </w:p>
          <w:p w14:paraId="06B32BB1" w14:textId="77777777" w:rsidR="00D54D27" w:rsidRPr="0076716F" w:rsidRDefault="00D54D27" w:rsidP="00415C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 - пятница</w:t>
            </w:r>
            <w:r w:rsidRPr="00054149">
              <w:rPr>
                <w:b/>
                <w:sz w:val="18"/>
                <w:szCs w:val="18"/>
              </w:rPr>
              <w:t xml:space="preserve"> с 08:00 до 17:00</w:t>
            </w:r>
            <w:r>
              <w:rPr>
                <w:b/>
                <w:sz w:val="18"/>
                <w:szCs w:val="18"/>
              </w:rPr>
              <w:t>, обед с 12:00 до 13:00</w:t>
            </w:r>
          </w:p>
          <w:p w14:paraId="229FC692" w14:textId="77777777" w:rsidR="00D54D27" w:rsidRPr="00132DD1" w:rsidRDefault="00D54D27" w:rsidP="00415CFB">
            <w:pPr>
              <w:jc w:val="center"/>
              <w:rPr>
                <w:b/>
                <w:sz w:val="18"/>
                <w:szCs w:val="18"/>
              </w:rPr>
            </w:pPr>
          </w:p>
          <w:p w14:paraId="66919B64" w14:textId="77777777" w:rsidR="00D54D27" w:rsidRDefault="00D54D27" w:rsidP="00415CFB">
            <w:pPr>
              <w:jc w:val="center"/>
              <w:rPr>
                <w:b/>
                <w:sz w:val="18"/>
                <w:szCs w:val="18"/>
              </w:rPr>
            </w:pPr>
            <w:r w:rsidRPr="00821D7D">
              <w:rPr>
                <w:b/>
                <w:iCs/>
                <w:sz w:val="20"/>
                <w:szCs w:val="20"/>
              </w:rPr>
              <w:t>Аварийно-Диспетчерская Служба</w:t>
            </w:r>
            <w:r w:rsidRPr="00132DD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>КРУГЛОСУТОЧНО</w:t>
            </w:r>
          </w:p>
          <w:p w14:paraId="7B0328AF" w14:textId="77777777" w:rsidR="00D54D27" w:rsidRPr="00821D7D" w:rsidRDefault="00D54D27" w:rsidP="00415CFB">
            <w:pPr>
              <w:rPr>
                <w:b/>
                <w:sz w:val="18"/>
                <w:szCs w:val="18"/>
              </w:rPr>
            </w:pPr>
          </w:p>
        </w:tc>
      </w:tr>
      <w:tr w:rsidR="00D54D27" w:rsidRPr="00054149" w14:paraId="3A87E80A" w14:textId="77777777" w:rsidTr="00415CFB">
        <w:tc>
          <w:tcPr>
            <w:tcW w:w="5084" w:type="dxa"/>
          </w:tcPr>
          <w:p w14:paraId="0EBFEB93" w14:textId="77777777" w:rsidR="00D54D27" w:rsidRPr="00054149" w:rsidRDefault="00D54D27" w:rsidP="00415CFB">
            <w:pPr>
              <w:rPr>
                <w:sz w:val="18"/>
                <w:szCs w:val="18"/>
              </w:rPr>
            </w:pPr>
            <w:r w:rsidRPr="00054149">
              <w:rPr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4971" w:type="dxa"/>
          </w:tcPr>
          <w:p w14:paraId="73BD26D6" w14:textId="77777777" w:rsidR="00D54D27" w:rsidRPr="00821D7D" w:rsidRDefault="00D54D27" w:rsidP="00415CFB">
            <w:pPr>
              <w:rPr>
                <w:b/>
                <w:bCs/>
                <w:sz w:val="18"/>
                <w:szCs w:val="18"/>
              </w:rPr>
            </w:pPr>
            <w:r w:rsidRPr="00821D7D">
              <w:rPr>
                <w:b/>
                <w:bCs/>
                <w:sz w:val="18"/>
                <w:szCs w:val="18"/>
              </w:rPr>
              <w:t>Редозубов Дмитрий Александрович</w:t>
            </w:r>
          </w:p>
        </w:tc>
      </w:tr>
      <w:tr w:rsidR="00D54D27" w:rsidRPr="00054149" w14:paraId="60B7EB1D" w14:textId="77777777" w:rsidTr="00415CFB">
        <w:tc>
          <w:tcPr>
            <w:tcW w:w="5084" w:type="dxa"/>
          </w:tcPr>
          <w:p w14:paraId="0ADD8AB2" w14:textId="77777777" w:rsidR="00D54D27" w:rsidRPr="00054149" w:rsidRDefault="00D54D27" w:rsidP="00415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</w:t>
            </w:r>
          </w:p>
        </w:tc>
        <w:tc>
          <w:tcPr>
            <w:tcW w:w="4971" w:type="dxa"/>
          </w:tcPr>
          <w:p w14:paraId="701E97F1" w14:textId="77777777" w:rsidR="00D54D27" w:rsidRPr="001744F2" w:rsidRDefault="00D54D27" w:rsidP="00415CFB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858A0">
              <w:rPr>
                <w:b/>
                <w:bCs/>
                <w:sz w:val="18"/>
                <w:szCs w:val="18"/>
                <w:lang w:val="en-US"/>
              </w:rPr>
              <w:t>uk</w:t>
            </w:r>
            <w:proofErr w:type="spellEnd"/>
            <w:r w:rsidRPr="006858A0"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6858A0">
              <w:rPr>
                <w:b/>
                <w:bCs/>
                <w:sz w:val="18"/>
                <w:szCs w:val="18"/>
                <w:lang w:val="en-US"/>
              </w:rPr>
              <w:t>premier</w:t>
            </w:r>
            <w:r>
              <w:rPr>
                <w:b/>
                <w:bCs/>
                <w:sz w:val="18"/>
                <w:szCs w:val="18"/>
                <w:lang w:val="en-US"/>
              </w:rPr>
              <w:t>@list</w:t>
            </w:r>
            <w:proofErr w:type="spellEnd"/>
            <w:r w:rsidRPr="006858A0">
              <w:rPr>
                <w:b/>
                <w:bCs/>
                <w:sz w:val="18"/>
                <w:szCs w:val="18"/>
              </w:rPr>
              <w:t>.</w:t>
            </w:r>
            <w:proofErr w:type="spellStart"/>
            <w:r w:rsidRPr="006858A0">
              <w:rPr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D54D27" w:rsidRPr="00054149" w14:paraId="1D34445C" w14:textId="77777777" w:rsidTr="00415CFB">
        <w:tc>
          <w:tcPr>
            <w:tcW w:w="5084" w:type="dxa"/>
          </w:tcPr>
          <w:p w14:paraId="0AC3AD67" w14:textId="77777777" w:rsidR="00D54D27" w:rsidRDefault="00D54D27" w:rsidP="00415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сайта компании</w:t>
            </w:r>
          </w:p>
        </w:tc>
        <w:tc>
          <w:tcPr>
            <w:tcW w:w="4971" w:type="dxa"/>
          </w:tcPr>
          <w:p w14:paraId="0FDFF12F" w14:textId="77777777" w:rsidR="00D54D27" w:rsidRPr="006858A0" w:rsidRDefault="00D54D27" w:rsidP="00415CF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858A0">
              <w:rPr>
                <w:b/>
                <w:bCs/>
                <w:sz w:val="18"/>
                <w:szCs w:val="18"/>
                <w:lang w:val="en-US"/>
              </w:rPr>
              <w:t>uk</w:t>
            </w:r>
            <w:proofErr w:type="spellEnd"/>
            <w:r w:rsidRPr="006858A0">
              <w:rPr>
                <w:b/>
                <w:bCs/>
                <w:sz w:val="18"/>
                <w:szCs w:val="18"/>
              </w:rPr>
              <w:t>-</w:t>
            </w:r>
            <w:r w:rsidRPr="006858A0">
              <w:rPr>
                <w:b/>
                <w:bCs/>
                <w:sz w:val="18"/>
                <w:szCs w:val="18"/>
                <w:lang w:val="en-US"/>
              </w:rPr>
              <w:t>premier</w:t>
            </w:r>
            <w:r w:rsidRPr="006858A0">
              <w:rPr>
                <w:b/>
                <w:bCs/>
                <w:sz w:val="18"/>
                <w:szCs w:val="18"/>
              </w:rPr>
              <w:t>42.</w:t>
            </w:r>
            <w:proofErr w:type="spellStart"/>
            <w:r w:rsidRPr="006858A0">
              <w:rPr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D54D27" w:rsidRPr="00054149" w14:paraId="67D1C9F6" w14:textId="77777777" w:rsidTr="00415CFB">
        <w:tc>
          <w:tcPr>
            <w:tcW w:w="5084" w:type="dxa"/>
          </w:tcPr>
          <w:p w14:paraId="792F3E4E" w14:textId="77777777" w:rsidR="00D54D27" w:rsidRPr="001744F2" w:rsidRDefault="00D54D27" w:rsidP="00415CF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Инстаграмм</w:t>
            </w:r>
            <w:proofErr w:type="spellEnd"/>
          </w:p>
        </w:tc>
        <w:tc>
          <w:tcPr>
            <w:tcW w:w="4971" w:type="dxa"/>
          </w:tcPr>
          <w:p w14:paraId="24764214" w14:textId="77777777" w:rsidR="00D54D27" w:rsidRPr="001744F2" w:rsidRDefault="00D54D27" w:rsidP="00415CF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@</w:t>
            </w:r>
            <w:r w:rsidRPr="006858A0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858A0">
              <w:rPr>
                <w:b/>
                <w:bCs/>
                <w:sz w:val="18"/>
                <w:szCs w:val="18"/>
                <w:lang w:val="en-US"/>
              </w:rPr>
              <w:t>uk</w:t>
            </w:r>
            <w:r>
              <w:rPr>
                <w:b/>
                <w:bCs/>
                <w:sz w:val="18"/>
                <w:szCs w:val="18"/>
                <w:lang w:val="en-US"/>
              </w:rPr>
              <w:t>.</w:t>
            </w:r>
            <w:r w:rsidRPr="006858A0">
              <w:rPr>
                <w:b/>
                <w:bCs/>
                <w:sz w:val="18"/>
                <w:szCs w:val="18"/>
                <w:lang w:val="en-US"/>
              </w:rPr>
              <w:t>premier</w:t>
            </w:r>
            <w:proofErr w:type="spellEnd"/>
            <w:proofErr w:type="gramEnd"/>
          </w:p>
        </w:tc>
      </w:tr>
      <w:tr w:rsidR="00D54D27" w:rsidRPr="00054149" w14:paraId="7B163A76" w14:textId="77777777" w:rsidTr="00415CFB">
        <w:tc>
          <w:tcPr>
            <w:tcW w:w="5084" w:type="dxa"/>
          </w:tcPr>
          <w:p w14:paraId="763DD441" w14:textId="77777777" w:rsidR="00D54D27" w:rsidRPr="00054149" w:rsidRDefault="00D54D27" w:rsidP="00415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54149">
              <w:rPr>
                <w:sz w:val="18"/>
                <w:szCs w:val="18"/>
              </w:rPr>
              <w:t>омера телефонов аварийно-диспетчерской служб</w:t>
            </w:r>
            <w:r>
              <w:rPr>
                <w:sz w:val="18"/>
                <w:szCs w:val="18"/>
              </w:rPr>
              <w:t>ы</w:t>
            </w:r>
          </w:p>
        </w:tc>
        <w:tc>
          <w:tcPr>
            <w:tcW w:w="4971" w:type="dxa"/>
          </w:tcPr>
          <w:p w14:paraId="3D04C56A" w14:textId="77777777" w:rsidR="00D54D27" w:rsidRPr="00054149" w:rsidRDefault="00D54D27" w:rsidP="00415CF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+7 (3842) 650-499</w:t>
            </w:r>
          </w:p>
        </w:tc>
      </w:tr>
    </w:tbl>
    <w:p w14:paraId="1ECDC199" w14:textId="77777777" w:rsidR="00D54D27" w:rsidRDefault="00D54D27" w:rsidP="00D54D27">
      <w:pPr>
        <w:jc w:val="center"/>
        <w:rPr>
          <w:sz w:val="18"/>
          <w:szCs w:val="18"/>
        </w:rPr>
      </w:pPr>
    </w:p>
    <w:p w14:paraId="5688C074" w14:textId="77777777" w:rsidR="00D54D27" w:rsidRPr="00117573" w:rsidRDefault="00D54D27" w:rsidP="00D54D27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574C12FB" wp14:editId="1C811628">
            <wp:extent cx="6391275" cy="45180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5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4C45B" w14:textId="77777777" w:rsidR="009A68ED" w:rsidRPr="00117573" w:rsidRDefault="009A68ED" w:rsidP="00D54D27">
      <w:pPr>
        <w:jc w:val="center"/>
        <w:rPr>
          <w:sz w:val="18"/>
          <w:szCs w:val="18"/>
        </w:rPr>
      </w:pPr>
    </w:p>
    <w:sectPr w:rsidR="009A68ED" w:rsidRPr="00117573" w:rsidSect="00731028">
      <w:pgSz w:w="11906" w:h="16838"/>
      <w:pgMar w:top="568" w:right="707" w:bottom="5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877D" w14:textId="77777777" w:rsidR="00FC2B1D" w:rsidRDefault="00FC2B1D" w:rsidP="00EA1D9F">
      <w:r>
        <w:separator/>
      </w:r>
    </w:p>
  </w:endnote>
  <w:endnote w:type="continuationSeparator" w:id="0">
    <w:p w14:paraId="163E380E" w14:textId="77777777" w:rsidR="00FC2B1D" w:rsidRDefault="00FC2B1D" w:rsidP="00EA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3972" w14:textId="77777777" w:rsidR="00FC2B1D" w:rsidRDefault="00FC2B1D" w:rsidP="00EA1D9F">
      <w:r>
        <w:separator/>
      </w:r>
    </w:p>
  </w:footnote>
  <w:footnote w:type="continuationSeparator" w:id="0">
    <w:p w14:paraId="5E972FC1" w14:textId="77777777" w:rsidR="00FC2B1D" w:rsidRDefault="00FC2B1D" w:rsidP="00EA1D9F">
      <w:r>
        <w:continuationSeparator/>
      </w:r>
    </w:p>
  </w:footnote>
  <w:footnote w:id="1">
    <w:p w14:paraId="0DF55630" w14:textId="77777777" w:rsidR="006220D3" w:rsidRPr="00A34271" w:rsidRDefault="006220D3" w:rsidP="00EA1D9F">
      <w:pPr>
        <w:spacing w:line="312" w:lineRule="auto"/>
        <w:ind w:firstLine="547"/>
        <w:jc w:val="both"/>
        <w:rPr>
          <w:sz w:val="16"/>
          <w:szCs w:val="16"/>
        </w:rPr>
      </w:pPr>
      <w:r>
        <w:rPr>
          <w:rStyle w:val="af0"/>
        </w:rPr>
        <w:footnoteRef/>
      </w:r>
      <w:r>
        <w:t xml:space="preserve"> </w:t>
      </w:r>
      <w:r w:rsidRPr="00A34271">
        <w:rPr>
          <w:sz w:val="16"/>
          <w:szCs w:val="16"/>
        </w:rPr>
        <w:t xml:space="preserve">Под неполной оплатой </w:t>
      </w:r>
      <w:r>
        <w:rPr>
          <w:sz w:val="16"/>
          <w:szCs w:val="16"/>
        </w:rPr>
        <w:t>Собственником</w:t>
      </w:r>
      <w:r w:rsidRPr="00A34271">
        <w:rPr>
          <w:sz w:val="16"/>
          <w:szCs w:val="16"/>
        </w:rPr>
        <w:t xml:space="preserve"> коммунальной услуги понимается наличие у </w:t>
      </w:r>
      <w:r>
        <w:rPr>
          <w:sz w:val="16"/>
          <w:szCs w:val="16"/>
        </w:rPr>
        <w:t>Собственника</w:t>
      </w:r>
      <w:r w:rsidRPr="00A34271">
        <w:rPr>
          <w:sz w:val="16"/>
          <w:szCs w:val="16"/>
        </w:rPr>
        <w:t xml:space="preserve"> задолженности по оплате 1 коммунальной услуги в размере, превышающем сумму </w:t>
      </w:r>
      <w:r>
        <w:rPr>
          <w:sz w:val="16"/>
          <w:szCs w:val="16"/>
        </w:rPr>
        <w:t>двух</w:t>
      </w:r>
      <w:r w:rsidRPr="00A34271">
        <w:rPr>
          <w:sz w:val="16"/>
          <w:szCs w:val="16"/>
        </w:rPr>
        <w:t xml:space="preserve"> месячных размеров платы за коммунальную услугу, исчисленных исходя из норматива потребления коммунальной услуги независимо от наличия или отсутствия индивидуального или общего (квартирного) прибора учета и тарифа на соответствующий вид коммунального ресурса, действующих на день ограничения предоставления коммунальной услуги</w:t>
      </w:r>
      <w:r>
        <w:rPr>
          <w:sz w:val="16"/>
          <w:szCs w:val="16"/>
        </w:rPr>
        <w:t>.</w:t>
      </w:r>
    </w:p>
    <w:p w14:paraId="17F82C22" w14:textId="77777777" w:rsidR="006220D3" w:rsidRDefault="006220D3" w:rsidP="00EA1D9F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CDF"/>
    <w:multiLevelType w:val="multilevel"/>
    <w:tmpl w:val="803E4C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3"/>
      </w:rPr>
    </w:lvl>
  </w:abstractNum>
  <w:abstractNum w:abstractNumId="1" w15:restartNumberingAfterBreak="0">
    <w:nsid w:val="029240FE"/>
    <w:multiLevelType w:val="hybridMultilevel"/>
    <w:tmpl w:val="19981A4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F3695A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 w15:restartNumberingAfterBreak="0">
    <w:nsid w:val="0BC0672F"/>
    <w:multiLevelType w:val="multilevel"/>
    <w:tmpl w:val="9C3419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4" w15:restartNumberingAfterBreak="0">
    <w:nsid w:val="13AF5A8C"/>
    <w:multiLevelType w:val="hybridMultilevel"/>
    <w:tmpl w:val="E61EBB40"/>
    <w:lvl w:ilvl="0" w:tplc="04190017">
      <w:start w:val="1"/>
      <w:numFmt w:val="lowerLetter"/>
      <w:lvlText w:val="%1)"/>
      <w:lvlJc w:val="left"/>
      <w:pPr>
        <w:ind w:left="3384" w:hanging="360"/>
      </w:pPr>
    </w:lvl>
    <w:lvl w:ilvl="1" w:tplc="04190019" w:tentative="1">
      <w:start w:val="1"/>
      <w:numFmt w:val="lowerLetter"/>
      <w:lvlText w:val="%2."/>
      <w:lvlJc w:val="left"/>
      <w:pPr>
        <w:ind w:left="4104" w:hanging="360"/>
      </w:pPr>
    </w:lvl>
    <w:lvl w:ilvl="2" w:tplc="0419001B" w:tentative="1">
      <w:start w:val="1"/>
      <w:numFmt w:val="lowerRoman"/>
      <w:lvlText w:val="%3."/>
      <w:lvlJc w:val="right"/>
      <w:pPr>
        <w:ind w:left="4824" w:hanging="180"/>
      </w:pPr>
    </w:lvl>
    <w:lvl w:ilvl="3" w:tplc="0419000F" w:tentative="1">
      <w:start w:val="1"/>
      <w:numFmt w:val="decimal"/>
      <w:lvlText w:val="%4."/>
      <w:lvlJc w:val="left"/>
      <w:pPr>
        <w:ind w:left="5544" w:hanging="360"/>
      </w:pPr>
    </w:lvl>
    <w:lvl w:ilvl="4" w:tplc="04190019" w:tentative="1">
      <w:start w:val="1"/>
      <w:numFmt w:val="lowerLetter"/>
      <w:lvlText w:val="%5."/>
      <w:lvlJc w:val="left"/>
      <w:pPr>
        <w:ind w:left="6264" w:hanging="360"/>
      </w:pPr>
    </w:lvl>
    <w:lvl w:ilvl="5" w:tplc="0419001B" w:tentative="1">
      <w:start w:val="1"/>
      <w:numFmt w:val="lowerRoman"/>
      <w:lvlText w:val="%6."/>
      <w:lvlJc w:val="right"/>
      <w:pPr>
        <w:ind w:left="6984" w:hanging="180"/>
      </w:pPr>
    </w:lvl>
    <w:lvl w:ilvl="6" w:tplc="0419000F" w:tentative="1">
      <w:start w:val="1"/>
      <w:numFmt w:val="decimal"/>
      <w:lvlText w:val="%7."/>
      <w:lvlJc w:val="left"/>
      <w:pPr>
        <w:ind w:left="7704" w:hanging="360"/>
      </w:pPr>
    </w:lvl>
    <w:lvl w:ilvl="7" w:tplc="04190019" w:tentative="1">
      <w:start w:val="1"/>
      <w:numFmt w:val="lowerLetter"/>
      <w:lvlText w:val="%8."/>
      <w:lvlJc w:val="left"/>
      <w:pPr>
        <w:ind w:left="8424" w:hanging="360"/>
      </w:pPr>
    </w:lvl>
    <w:lvl w:ilvl="8" w:tplc="0419001B" w:tentative="1">
      <w:start w:val="1"/>
      <w:numFmt w:val="lowerRoman"/>
      <w:lvlText w:val="%9."/>
      <w:lvlJc w:val="right"/>
      <w:pPr>
        <w:ind w:left="9144" w:hanging="180"/>
      </w:pPr>
    </w:lvl>
  </w:abstractNum>
  <w:abstractNum w:abstractNumId="5" w15:restartNumberingAfterBreak="0">
    <w:nsid w:val="15FD48A7"/>
    <w:multiLevelType w:val="multilevel"/>
    <w:tmpl w:val="3A82EB7A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106BD6"/>
    <w:multiLevelType w:val="hybridMultilevel"/>
    <w:tmpl w:val="2766C0C4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7294005"/>
    <w:multiLevelType w:val="hybridMultilevel"/>
    <w:tmpl w:val="8B5A6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86F85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9" w15:restartNumberingAfterBreak="0">
    <w:nsid w:val="1A9D2CF8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20B32BB5"/>
    <w:multiLevelType w:val="hybridMultilevel"/>
    <w:tmpl w:val="06846A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C4CDC"/>
    <w:multiLevelType w:val="multilevel"/>
    <w:tmpl w:val="9D78A48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2" w15:restartNumberingAfterBreak="0">
    <w:nsid w:val="271E5864"/>
    <w:multiLevelType w:val="hybridMultilevel"/>
    <w:tmpl w:val="A67EA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226D4"/>
    <w:multiLevelType w:val="multilevel"/>
    <w:tmpl w:val="1012B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7B2B35"/>
    <w:multiLevelType w:val="hybridMultilevel"/>
    <w:tmpl w:val="E5DCCA84"/>
    <w:lvl w:ilvl="0" w:tplc="67128DD6">
      <w:start w:val="5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5" w15:restartNumberingAfterBreak="0">
    <w:nsid w:val="2D123D0A"/>
    <w:multiLevelType w:val="hybridMultilevel"/>
    <w:tmpl w:val="9A1249C8"/>
    <w:lvl w:ilvl="0" w:tplc="DB12F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0ADE4">
      <w:numFmt w:val="none"/>
      <w:lvlText w:val=""/>
      <w:lvlJc w:val="left"/>
      <w:pPr>
        <w:tabs>
          <w:tab w:val="num" w:pos="360"/>
        </w:tabs>
      </w:pPr>
    </w:lvl>
    <w:lvl w:ilvl="2" w:tplc="97647E9A">
      <w:numFmt w:val="none"/>
      <w:lvlText w:val=""/>
      <w:lvlJc w:val="left"/>
      <w:pPr>
        <w:tabs>
          <w:tab w:val="num" w:pos="360"/>
        </w:tabs>
      </w:pPr>
    </w:lvl>
    <w:lvl w:ilvl="3" w:tplc="3ED84426">
      <w:numFmt w:val="none"/>
      <w:lvlText w:val=""/>
      <w:lvlJc w:val="left"/>
      <w:pPr>
        <w:tabs>
          <w:tab w:val="num" w:pos="360"/>
        </w:tabs>
      </w:pPr>
    </w:lvl>
    <w:lvl w:ilvl="4" w:tplc="B608C2B0">
      <w:numFmt w:val="none"/>
      <w:lvlText w:val=""/>
      <w:lvlJc w:val="left"/>
      <w:pPr>
        <w:tabs>
          <w:tab w:val="num" w:pos="360"/>
        </w:tabs>
      </w:pPr>
    </w:lvl>
    <w:lvl w:ilvl="5" w:tplc="8FEA8F1A">
      <w:numFmt w:val="none"/>
      <w:lvlText w:val=""/>
      <w:lvlJc w:val="left"/>
      <w:pPr>
        <w:tabs>
          <w:tab w:val="num" w:pos="360"/>
        </w:tabs>
      </w:pPr>
    </w:lvl>
    <w:lvl w:ilvl="6" w:tplc="806E7AC8">
      <w:numFmt w:val="none"/>
      <w:lvlText w:val=""/>
      <w:lvlJc w:val="left"/>
      <w:pPr>
        <w:tabs>
          <w:tab w:val="num" w:pos="360"/>
        </w:tabs>
      </w:pPr>
    </w:lvl>
    <w:lvl w:ilvl="7" w:tplc="BBB0F604">
      <w:numFmt w:val="none"/>
      <w:lvlText w:val=""/>
      <w:lvlJc w:val="left"/>
      <w:pPr>
        <w:tabs>
          <w:tab w:val="num" w:pos="360"/>
        </w:tabs>
      </w:pPr>
    </w:lvl>
    <w:lvl w:ilvl="8" w:tplc="8E7E12A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E6D3A4F"/>
    <w:multiLevelType w:val="hybridMultilevel"/>
    <w:tmpl w:val="9F3671F0"/>
    <w:lvl w:ilvl="0" w:tplc="7108B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F8CDCE">
      <w:numFmt w:val="none"/>
      <w:lvlText w:val=""/>
      <w:lvlJc w:val="left"/>
      <w:pPr>
        <w:tabs>
          <w:tab w:val="num" w:pos="360"/>
        </w:tabs>
      </w:pPr>
    </w:lvl>
    <w:lvl w:ilvl="2" w:tplc="E4D69DAE">
      <w:numFmt w:val="none"/>
      <w:lvlText w:val=""/>
      <w:lvlJc w:val="left"/>
      <w:pPr>
        <w:tabs>
          <w:tab w:val="num" w:pos="360"/>
        </w:tabs>
      </w:pPr>
    </w:lvl>
    <w:lvl w:ilvl="3" w:tplc="B7AA78E0">
      <w:numFmt w:val="none"/>
      <w:lvlText w:val=""/>
      <w:lvlJc w:val="left"/>
      <w:pPr>
        <w:tabs>
          <w:tab w:val="num" w:pos="360"/>
        </w:tabs>
      </w:pPr>
    </w:lvl>
    <w:lvl w:ilvl="4" w:tplc="ADC4C964">
      <w:numFmt w:val="none"/>
      <w:lvlText w:val=""/>
      <w:lvlJc w:val="left"/>
      <w:pPr>
        <w:tabs>
          <w:tab w:val="num" w:pos="360"/>
        </w:tabs>
      </w:pPr>
    </w:lvl>
    <w:lvl w:ilvl="5" w:tplc="B34C0620">
      <w:numFmt w:val="none"/>
      <w:lvlText w:val=""/>
      <w:lvlJc w:val="left"/>
      <w:pPr>
        <w:tabs>
          <w:tab w:val="num" w:pos="360"/>
        </w:tabs>
      </w:pPr>
    </w:lvl>
    <w:lvl w:ilvl="6" w:tplc="6390087E">
      <w:numFmt w:val="none"/>
      <w:lvlText w:val=""/>
      <w:lvlJc w:val="left"/>
      <w:pPr>
        <w:tabs>
          <w:tab w:val="num" w:pos="360"/>
        </w:tabs>
      </w:pPr>
    </w:lvl>
    <w:lvl w:ilvl="7" w:tplc="3C18CA32">
      <w:numFmt w:val="none"/>
      <w:lvlText w:val=""/>
      <w:lvlJc w:val="left"/>
      <w:pPr>
        <w:tabs>
          <w:tab w:val="num" w:pos="360"/>
        </w:tabs>
      </w:pPr>
    </w:lvl>
    <w:lvl w:ilvl="8" w:tplc="98B0409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2F5167F8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8" w15:restartNumberingAfterBreak="0">
    <w:nsid w:val="367449CF"/>
    <w:multiLevelType w:val="singleLevel"/>
    <w:tmpl w:val="A8CAEA2C"/>
    <w:lvl w:ilvl="0">
      <w:start w:val="4"/>
      <w:numFmt w:val="decimal"/>
      <w:lvlText w:val="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9" w15:restartNumberingAfterBreak="0">
    <w:nsid w:val="3AB15301"/>
    <w:multiLevelType w:val="hybridMultilevel"/>
    <w:tmpl w:val="E61EBB40"/>
    <w:lvl w:ilvl="0" w:tplc="04190017">
      <w:start w:val="1"/>
      <w:numFmt w:val="lowerLetter"/>
      <w:lvlText w:val="%1)"/>
      <w:lvlJc w:val="left"/>
      <w:pPr>
        <w:ind w:left="3384" w:hanging="360"/>
      </w:pPr>
    </w:lvl>
    <w:lvl w:ilvl="1" w:tplc="04190019" w:tentative="1">
      <w:start w:val="1"/>
      <w:numFmt w:val="lowerLetter"/>
      <w:lvlText w:val="%2."/>
      <w:lvlJc w:val="left"/>
      <w:pPr>
        <w:ind w:left="4104" w:hanging="360"/>
      </w:pPr>
    </w:lvl>
    <w:lvl w:ilvl="2" w:tplc="0419001B" w:tentative="1">
      <w:start w:val="1"/>
      <w:numFmt w:val="lowerRoman"/>
      <w:lvlText w:val="%3."/>
      <w:lvlJc w:val="right"/>
      <w:pPr>
        <w:ind w:left="4824" w:hanging="180"/>
      </w:pPr>
    </w:lvl>
    <w:lvl w:ilvl="3" w:tplc="0419000F" w:tentative="1">
      <w:start w:val="1"/>
      <w:numFmt w:val="decimal"/>
      <w:lvlText w:val="%4."/>
      <w:lvlJc w:val="left"/>
      <w:pPr>
        <w:ind w:left="5544" w:hanging="360"/>
      </w:pPr>
    </w:lvl>
    <w:lvl w:ilvl="4" w:tplc="04190019" w:tentative="1">
      <w:start w:val="1"/>
      <w:numFmt w:val="lowerLetter"/>
      <w:lvlText w:val="%5."/>
      <w:lvlJc w:val="left"/>
      <w:pPr>
        <w:ind w:left="6264" w:hanging="360"/>
      </w:pPr>
    </w:lvl>
    <w:lvl w:ilvl="5" w:tplc="0419001B" w:tentative="1">
      <w:start w:val="1"/>
      <w:numFmt w:val="lowerRoman"/>
      <w:lvlText w:val="%6."/>
      <w:lvlJc w:val="right"/>
      <w:pPr>
        <w:ind w:left="6984" w:hanging="180"/>
      </w:pPr>
    </w:lvl>
    <w:lvl w:ilvl="6" w:tplc="0419000F" w:tentative="1">
      <w:start w:val="1"/>
      <w:numFmt w:val="decimal"/>
      <w:lvlText w:val="%7."/>
      <w:lvlJc w:val="left"/>
      <w:pPr>
        <w:ind w:left="7704" w:hanging="360"/>
      </w:pPr>
    </w:lvl>
    <w:lvl w:ilvl="7" w:tplc="04190019" w:tentative="1">
      <w:start w:val="1"/>
      <w:numFmt w:val="lowerLetter"/>
      <w:lvlText w:val="%8."/>
      <w:lvlJc w:val="left"/>
      <w:pPr>
        <w:ind w:left="8424" w:hanging="360"/>
      </w:pPr>
    </w:lvl>
    <w:lvl w:ilvl="8" w:tplc="0419001B" w:tentative="1">
      <w:start w:val="1"/>
      <w:numFmt w:val="lowerRoman"/>
      <w:lvlText w:val="%9."/>
      <w:lvlJc w:val="right"/>
      <w:pPr>
        <w:ind w:left="9144" w:hanging="180"/>
      </w:pPr>
    </w:lvl>
  </w:abstractNum>
  <w:abstractNum w:abstractNumId="20" w15:restartNumberingAfterBreak="0">
    <w:nsid w:val="3B4453BE"/>
    <w:multiLevelType w:val="hybridMultilevel"/>
    <w:tmpl w:val="CD7A70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C035B"/>
    <w:multiLevelType w:val="multilevel"/>
    <w:tmpl w:val="1012B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8F4AA4"/>
    <w:multiLevelType w:val="hybridMultilevel"/>
    <w:tmpl w:val="9528BE8A"/>
    <w:lvl w:ilvl="0" w:tplc="5E44E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E3F3C">
      <w:numFmt w:val="none"/>
      <w:lvlText w:val=""/>
      <w:lvlJc w:val="left"/>
      <w:pPr>
        <w:tabs>
          <w:tab w:val="num" w:pos="360"/>
        </w:tabs>
      </w:pPr>
    </w:lvl>
    <w:lvl w:ilvl="2" w:tplc="6032B512">
      <w:numFmt w:val="none"/>
      <w:lvlText w:val=""/>
      <w:lvlJc w:val="left"/>
      <w:pPr>
        <w:tabs>
          <w:tab w:val="num" w:pos="360"/>
        </w:tabs>
      </w:pPr>
    </w:lvl>
    <w:lvl w:ilvl="3" w:tplc="069AB6BE">
      <w:numFmt w:val="none"/>
      <w:lvlText w:val=""/>
      <w:lvlJc w:val="left"/>
      <w:pPr>
        <w:tabs>
          <w:tab w:val="num" w:pos="360"/>
        </w:tabs>
      </w:pPr>
    </w:lvl>
    <w:lvl w:ilvl="4" w:tplc="16B694B0">
      <w:numFmt w:val="none"/>
      <w:lvlText w:val=""/>
      <w:lvlJc w:val="left"/>
      <w:pPr>
        <w:tabs>
          <w:tab w:val="num" w:pos="360"/>
        </w:tabs>
      </w:pPr>
    </w:lvl>
    <w:lvl w:ilvl="5" w:tplc="AD120A5C">
      <w:numFmt w:val="none"/>
      <w:lvlText w:val=""/>
      <w:lvlJc w:val="left"/>
      <w:pPr>
        <w:tabs>
          <w:tab w:val="num" w:pos="360"/>
        </w:tabs>
      </w:pPr>
    </w:lvl>
    <w:lvl w:ilvl="6" w:tplc="A918A720">
      <w:numFmt w:val="none"/>
      <w:lvlText w:val=""/>
      <w:lvlJc w:val="left"/>
      <w:pPr>
        <w:tabs>
          <w:tab w:val="num" w:pos="360"/>
        </w:tabs>
      </w:pPr>
    </w:lvl>
    <w:lvl w:ilvl="7" w:tplc="0EE268B6">
      <w:numFmt w:val="none"/>
      <w:lvlText w:val=""/>
      <w:lvlJc w:val="left"/>
      <w:pPr>
        <w:tabs>
          <w:tab w:val="num" w:pos="360"/>
        </w:tabs>
      </w:pPr>
    </w:lvl>
    <w:lvl w:ilvl="8" w:tplc="A810E18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1DC661E"/>
    <w:multiLevelType w:val="hybridMultilevel"/>
    <w:tmpl w:val="EC0C0B90"/>
    <w:lvl w:ilvl="0" w:tplc="D7A809B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cs="Times New Roman" w:hint="default"/>
        <w:b w:val="0"/>
        <w:i w:val="0"/>
      </w:rPr>
    </w:lvl>
    <w:lvl w:ilvl="1" w:tplc="6C22E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F75B01"/>
    <w:multiLevelType w:val="multilevel"/>
    <w:tmpl w:val="2FE27C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2448C5"/>
    <w:multiLevelType w:val="multilevel"/>
    <w:tmpl w:val="9D8A5A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26" w15:restartNumberingAfterBreak="0">
    <w:nsid w:val="47BE761D"/>
    <w:multiLevelType w:val="hybridMultilevel"/>
    <w:tmpl w:val="01E4C2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B804F1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8" w15:restartNumberingAfterBreak="0">
    <w:nsid w:val="49AE5A8C"/>
    <w:multiLevelType w:val="hybridMultilevel"/>
    <w:tmpl w:val="F9E09418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7">
      <w:start w:val="1"/>
      <w:numFmt w:val="lowerLetter"/>
      <w:lvlText w:val="%2)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BF41A25"/>
    <w:multiLevelType w:val="hybridMultilevel"/>
    <w:tmpl w:val="56904B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D3224C"/>
    <w:multiLevelType w:val="multilevel"/>
    <w:tmpl w:val="8244027C"/>
    <w:lvl w:ilvl="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3"/>
      </w:rPr>
    </w:lvl>
  </w:abstractNum>
  <w:abstractNum w:abstractNumId="31" w15:restartNumberingAfterBreak="0">
    <w:nsid w:val="51C824E3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2" w15:restartNumberingAfterBreak="0">
    <w:nsid w:val="52F55612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3" w15:restartNumberingAfterBreak="0">
    <w:nsid w:val="534B2050"/>
    <w:multiLevelType w:val="hybridMultilevel"/>
    <w:tmpl w:val="91ACD960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79F3F4C"/>
    <w:multiLevelType w:val="multilevel"/>
    <w:tmpl w:val="803E4C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3"/>
      </w:rPr>
    </w:lvl>
  </w:abstractNum>
  <w:abstractNum w:abstractNumId="35" w15:restartNumberingAfterBreak="0">
    <w:nsid w:val="57EE7ED7"/>
    <w:multiLevelType w:val="hybridMultilevel"/>
    <w:tmpl w:val="B5A409B6"/>
    <w:lvl w:ilvl="0" w:tplc="041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36" w15:restartNumberingAfterBreak="0">
    <w:nsid w:val="5BED4BCF"/>
    <w:multiLevelType w:val="hybridMultilevel"/>
    <w:tmpl w:val="27904D60"/>
    <w:lvl w:ilvl="0" w:tplc="CA8C056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7" w15:restartNumberingAfterBreak="0">
    <w:nsid w:val="60F97017"/>
    <w:multiLevelType w:val="hybridMultilevel"/>
    <w:tmpl w:val="6624F7E2"/>
    <w:lvl w:ilvl="0" w:tplc="5E16DF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9550A5CA">
      <w:numFmt w:val="none"/>
      <w:lvlText w:val=""/>
      <w:lvlJc w:val="left"/>
      <w:pPr>
        <w:tabs>
          <w:tab w:val="num" w:pos="360"/>
        </w:tabs>
      </w:pPr>
    </w:lvl>
    <w:lvl w:ilvl="2" w:tplc="A73AFC94">
      <w:numFmt w:val="none"/>
      <w:lvlText w:val=""/>
      <w:lvlJc w:val="left"/>
      <w:pPr>
        <w:tabs>
          <w:tab w:val="num" w:pos="360"/>
        </w:tabs>
      </w:pPr>
    </w:lvl>
    <w:lvl w:ilvl="3" w:tplc="4CB8A59A">
      <w:numFmt w:val="none"/>
      <w:lvlText w:val=""/>
      <w:lvlJc w:val="left"/>
      <w:pPr>
        <w:tabs>
          <w:tab w:val="num" w:pos="360"/>
        </w:tabs>
      </w:pPr>
    </w:lvl>
    <w:lvl w:ilvl="4" w:tplc="976EE8EA">
      <w:numFmt w:val="none"/>
      <w:lvlText w:val=""/>
      <w:lvlJc w:val="left"/>
      <w:pPr>
        <w:tabs>
          <w:tab w:val="num" w:pos="360"/>
        </w:tabs>
      </w:pPr>
    </w:lvl>
    <w:lvl w:ilvl="5" w:tplc="F110A622">
      <w:numFmt w:val="none"/>
      <w:lvlText w:val=""/>
      <w:lvlJc w:val="left"/>
      <w:pPr>
        <w:tabs>
          <w:tab w:val="num" w:pos="360"/>
        </w:tabs>
      </w:pPr>
    </w:lvl>
    <w:lvl w:ilvl="6" w:tplc="1A64F338">
      <w:numFmt w:val="none"/>
      <w:lvlText w:val=""/>
      <w:lvlJc w:val="left"/>
      <w:pPr>
        <w:tabs>
          <w:tab w:val="num" w:pos="360"/>
        </w:tabs>
      </w:pPr>
    </w:lvl>
    <w:lvl w:ilvl="7" w:tplc="6B389DF0">
      <w:numFmt w:val="none"/>
      <w:lvlText w:val=""/>
      <w:lvlJc w:val="left"/>
      <w:pPr>
        <w:tabs>
          <w:tab w:val="num" w:pos="360"/>
        </w:tabs>
      </w:pPr>
    </w:lvl>
    <w:lvl w:ilvl="8" w:tplc="B22A7466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399385D"/>
    <w:multiLevelType w:val="hybridMultilevel"/>
    <w:tmpl w:val="657E1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1052BB"/>
    <w:multiLevelType w:val="multilevel"/>
    <w:tmpl w:val="3DFC65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A7C631D"/>
    <w:multiLevelType w:val="hybridMultilevel"/>
    <w:tmpl w:val="4EFC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72FAF"/>
    <w:multiLevelType w:val="hybridMultilevel"/>
    <w:tmpl w:val="2F90FA80"/>
    <w:lvl w:ilvl="0" w:tplc="04190017">
      <w:start w:val="1"/>
      <w:numFmt w:val="lowerLetter"/>
      <w:lvlText w:val="%1)"/>
      <w:lvlJc w:val="left"/>
      <w:pPr>
        <w:ind w:left="25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42" w15:restartNumberingAfterBreak="0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6D6D4A4B"/>
    <w:multiLevelType w:val="hybridMultilevel"/>
    <w:tmpl w:val="E61EBB40"/>
    <w:lvl w:ilvl="0" w:tplc="04190017">
      <w:start w:val="1"/>
      <w:numFmt w:val="lowerLetter"/>
      <w:lvlText w:val="%1)"/>
      <w:lvlJc w:val="left"/>
      <w:pPr>
        <w:ind w:left="3384" w:hanging="360"/>
      </w:pPr>
    </w:lvl>
    <w:lvl w:ilvl="1" w:tplc="04190019" w:tentative="1">
      <w:start w:val="1"/>
      <w:numFmt w:val="lowerLetter"/>
      <w:lvlText w:val="%2."/>
      <w:lvlJc w:val="left"/>
      <w:pPr>
        <w:ind w:left="4104" w:hanging="360"/>
      </w:pPr>
    </w:lvl>
    <w:lvl w:ilvl="2" w:tplc="0419001B" w:tentative="1">
      <w:start w:val="1"/>
      <w:numFmt w:val="lowerRoman"/>
      <w:lvlText w:val="%3."/>
      <w:lvlJc w:val="right"/>
      <w:pPr>
        <w:ind w:left="4824" w:hanging="180"/>
      </w:pPr>
    </w:lvl>
    <w:lvl w:ilvl="3" w:tplc="0419000F" w:tentative="1">
      <w:start w:val="1"/>
      <w:numFmt w:val="decimal"/>
      <w:lvlText w:val="%4."/>
      <w:lvlJc w:val="left"/>
      <w:pPr>
        <w:ind w:left="5544" w:hanging="360"/>
      </w:pPr>
    </w:lvl>
    <w:lvl w:ilvl="4" w:tplc="04190019" w:tentative="1">
      <w:start w:val="1"/>
      <w:numFmt w:val="lowerLetter"/>
      <w:lvlText w:val="%5."/>
      <w:lvlJc w:val="left"/>
      <w:pPr>
        <w:ind w:left="6264" w:hanging="360"/>
      </w:pPr>
    </w:lvl>
    <w:lvl w:ilvl="5" w:tplc="0419001B" w:tentative="1">
      <w:start w:val="1"/>
      <w:numFmt w:val="lowerRoman"/>
      <w:lvlText w:val="%6."/>
      <w:lvlJc w:val="right"/>
      <w:pPr>
        <w:ind w:left="6984" w:hanging="180"/>
      </w:pPr>
    </w:lvl>
    <w:lvl w:ilvl="6" w:tplc="0419000F" w:tentative="1">
      <w:start w:val="1"/>
      <w:numFmt w:val="decimal"/>
      <w:lvlText w:val="%7."/>
      <w:lvlJc w:val="left"/>
      <w:pPr>
        <w:ind w:left="7704" w:hanging="360"/>
      </w:pPr>
    </w:lvl>
    <w:lvl w:ilvl="7" w:tplc="04190019" w:tentative="1">
      <w:start w:val="1"/>
      <w:numFmt w:val="lowerLetter"/>
      <w:lvlText w:val="%8."/>
      <w:lvlJc w:val="left"/>
      <w:pPr>
        <w:ind w:left="8424" w:hanging="360"/>
      </w:pPr>
    </w:lvl>
    <w:lvl w:ilvl="8" w:tplc="0419001B" w:tentative="1">
      <w:start w:val="1"/>
      <w:numFmt w:val="lowerRoman"/>
      <w:lvlText w:val="%9."/>
      <w:lvlJc w:val="right"/>
      <w:pPr>
        <w:ind w:left="9144" w:hanging="180"/>
      </w:pPr>
    </w:lvl>
  </w:abstractNum>
  <w:abstractNum w:abstractNumId="44" w15:restartNumberingAfterBreak="0">
    <w:nsid w:val="6E66157F"/>
    <w:multiLevelType w:val="multilevel"/>
    <w:tmpl w:val="1AA214B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3"/>
      </w:rPr>
    </w:lvl>
  </w:abstractNum>
  <w:abstractNum w:abstractNumId="45" w15:restartNumberingAfterBreak="0">
    <w:nsid w:val="74692588"/>
    <w:multiLevelType w:val="hybridMultilevel"/>
    <w:tmpl w:val="2CECD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E41903"/>
    <w:multiLevelType w:val="multilevel"/>
    <w:tmpl w:val="0C1E2F5C"/>
    <w:lvl w:ilvl="0">
      <w:start w:val="12"/>
      <w:numFmt w:val="decimal"/>
      <w:lvlText w:val="%1."/>
      <w:lvlJc w:val="left"/>
      <w:pPr>
        <w:ind w:left="764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7" w15:restartNumberingAfterBreak="0">
    <w:nsid w:val="75AF10E1"/>
    <w:multiLevelType w:val="hybridMultilevel"/>
    <w:tmpl w:val="693C880C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8" w15:restartNumberingAfterBreak="0">
    <w:nsid w:val="7CC27474"/>
    <w:multiLevelType w:val="hybridMultilevel"/>
    <w:tmpl w:val="B4E67CA0"/>
    <w:lvl w:ilvl="0" w:tplc="7F78B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A76AC">
      <w:numFmt w:val="none"/>
      <w:lvlText w:val=""/>
      <w:lvlJc w:val="left"/>
      <w:pPr>
        <w:tabs>
          <w:tab w:val="num" w:pos="360"/>
        </w:tabs>
      </w:pPr>
    </w:lvl>
    <w:lvl w:ilvl="2" w:tplc="130C3476">
      <w:numFmt w:val="none"/>
      <w:lvlText w:val=""/>
      <w:lvlJc w:val="left"/>
      <w:pPr>
        <w:tabs>
          <w:tab w:val="num" w:pos="360"/>
        </w:tabs>
      </w:pPr>
    </w:lvl>
    <w:lvl w:ilvl="3" w:tplc="FB684B4A">
      <w:numFmt w:val="none"/>
      <w:lvlText w:val=""/>
      <w:lvlJc w:val="left"/>
      <w:pPr>
        <w:tabs>
          <w:tab w:val="num" w:pos="360"/>
        </w:tabs>
      </w:pPr>
    </w:lvl>
    <w:lvl w:ilvl="4" w:tplc="DADCE7C8">
      <w:numFmt w:val="none"/>
      <w:lvlText w:val=""/>
      <w:lvlJc w:val="left"/>
      <w:pPr>
        <w:tabs>
          <w:tab w:val="num" w:pos="360"/>
        </w:tabs>
      </w:pPr>
    </w:lvl>
    <w:lvl w:ilvl="5" w:tplc="5F943732">
      <w:numFmt w:val="none"/>
      <w:lvlText w:val=""/>
      <w:lvlJc w:val="left"/>
      <w:pPr>
        <w:tabs>
          <w:tab w:val="num" w:pos="360"/>
        </w:tabs>
      </w:pPr>
    </w:lvl>
    <w:lvl w:ilvl="6" w:tplc="02942212">
      <w:numFmt w:val="none"/>
      <w:lvlText w:val=""/>
      <w:lvlJc w:val="left"/>
      <w:pPr>
        <w:tabs>
          <w:tab w:val="num" w:pos="360"/>
        </w:tabs>
      </w:pPr>
    </w:lvl>
    <w:lvl w:ilvl="7" w:tplc="99443B60">
      <w:numFmt w:val="none"/>
      <w:lvlText w:val=""/>
      <w:lvlJc w:val="left"/>
      <w:pPr>
        <w:tabs>
          <w:tab w:val="num" w:pos="360"/>
        </w:tabs>
      </w:pPr>
    </w:lvl>
    <w:lvl w:ilvl="8" w:tplc="42CAA98A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7D3664AA"/>
    <w:multiLevelType w:val="hybridMultilevel"/>
    <w:tmpl w:val="9F10CA86"/>
    <w:lvl w:ilvl="0" w:tplc="68BEB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6688479">
    <w:abstractNumId w:val="7"/>
  </w:num>
  <w:num w:numId="2" w16cid:durableId="59527553">
    <w:abstractNumId w:val="12"/>
  </w:num>
  <w:num w:numId="3" w16cid:durableId="650402778">
    <w:abstractNumId w:val="45"/>
  </w:num>
  <w:num w:numId="4" w16cid:durableId="934480098">
    <w:abstractNumId w:val="26"/>
  </w:num>
  <w:num w:numId="5" w16cid:durableId="1530947095">
    <w:abstractNumId w:val="16"/>
  </w:num>
  <w:num w:numId="6" w16cid:durableId="1510439800">
    <w:abstractNumId w:val="48"/>
  </w:num>
  <w:num w:numId="7" w16cid:durableId="56710925">
    <w:abstractNumId w:val="15"/>
  </w:num>
  <w:num w:numId="8" w16cid:durableId="1532839528">
    <w:abstractNumId w:val="22"/>
  </w:num>
  <w:num w:numId="9" w16cid:durableId="81685359">
    <w:abstractNumId w:val="20"/>
  </w:num>
  <w:num w:numId="10" w16cid:durableId="361588069">
    <w:abstractNumId w:val="38"/>
  </w:num>
  <w:num w:numId="11" w16cid:durableId="395586707">
    <w:abstractNumId w:val="10"/>
  </w:num>
  <w:num w:numId="12" w16cid:durableId="1121994401">
    <w:abstractNumId w:val="18"/>
  </w:num>
  <w:num w:numId="13" w16cid:durableId="1488937975">
    <w:abstractNumId w:val="37"/>
  </w:num>
  <w:num w:numId="14" w16cid:durableId="1154837966">
    <w:abstractNumId w:val="11"/>
  </w:num>
  <w:num w:numId="15" w16cid:durableId="1979337904">
    <w:abstractNumId w:val="49"/>
  </w:num>
  <w:num w:numId="16" w16cid:durableId="1111633688">
    <w:abstractNumId w:val="44"/>
  </w:num>
  <w:num w:numId="17" w16cid:durableId="1853646333">
    <w:abstractNumId w:val="35"/>
  </w:num>
  <w:num w:numId="18" w16cid:durableId="1832788461">
    <w:abstractNumId w:val="4"/>
  </w:num>
  <w:num w:numId="19" w16cid:durableId="1727754005">
    <w:abstractNumId w:val="19"/>
  </w:num>
  <w:num w:numId="20" w16cid:durableId="437062704">
    <w:abstractNumId w:val="6"/>
  </w:num>
  <w:num w:numId="21" w16cid:durableId="2035574352">
    <w:abstractNumId w:val="28"/>
  </w:num>
  <w:num w:numId="22" w16cid:durableId="1595892589">
    <w:abstractNumId w:val="41"/>
  </w:num>
  <w:num w:numId="23" w16cid:durableId="1220092279">
    <w:abstractNumId w:val="43"/>
  </w:num>
  <w:num w:numId="24" w16cid:durableId="228735724">
    <w:abstractNumId w:val="21"/>
  </w:num>
  <w:num w:numId="25" w16cid:durableId="359550945">
    <w:abstractNumId w:val="13"/>
  </w:num>
  <w:num w:numId="26" w16cid:durableId="1383794794">
    <w:abstractNumId w:val="40"/>
  </w:num>
  <w:num w:numId="27" w16cid:durableId="859274568">
    <w:abstractNumId w:val="27"/>
  </w:num>
  <w:num w:numId="28" w16cid:durableId="340396473">
    <w:abstractNumId w:val="32"/>
  </w:num>
  <w:num w:numId="29" w16cid:durableId="584147195">
    <w:abstractNumId w:val="17"/>
  </w:num>
  <w:num w:numId="30" w16cid:durableId="1568761656">
    <w:abstractNumId w:val="8"/>
  </w:num>
  <w:num w:numId="31" w16cid:durableId="1161657167">
    <w:abstractNumId w:val="2"/>
  </w:num>
  <w:num w:numId="32" w16cid:durableId="753009952">
    <w:abstractNumId w:val="47"/>
  </w:num>
  <w:num w:numId="33" w16cid:durableId="15157410">
    <w:abstractNumId w:val="9"/>
  </w:num>
  <w:num w:numId="34" w16cid:durableId="1448237130">
    <w:abstractNumId w:val="1"/>
  </w:num>
  <w:num w:numId="35" w16cid:durableId="1699769737">
    <w:abstractNumId w:val="31"/>
  </w:num>
  <w:num w:numId="36" w16cid:durableId="438913504">
    <w:abstractNumId w:val="33"/>
  </w:num>
  <w:num w:numId="37" w16cid:durableId="78719283">
    <w:abstractNumId w:val="29"/>
  </w:num>
  <w:num w:numId="38" w16cid:durableId="1966154604">
    <w:abstractNumId w:val="46"/>
  </w:num>
  <w:num w:numId="39" w16cid:durableId="802816688">
    <w:abstractNumId w:val="34"/>
  </w:num>
  <w:num w:numId="40" w16cid:durableId="341128250">
    <w:abstractNumId w:val="0"/>
  </w:num>
  <w:num w:numId="41" w16cid:durableId="688259816">
    <w:abstractNumId w:val="30"/>
  </w:num>
  <w:num w:numId="42" w16cid:durableId="40178484">
    <w:abstractNumId w:val="14"/>
  </w:num>
  <w:num w:numId="43" w16cid:durableId="246615335">
    <w:abstractNumId w:val="39"/>
  </w:num>
  <w:num w:numId="44" w16cid:durableId="1461220357">
    <w:abstractNumId w:val="24"/>
  </w:num>
  <w:num w:numId="45" w16cid:durableId="1189106376">
    <w:abstractNumId w:val="25"/>
  </w:num>
  <w:num w:numId="46" w16cid:durableId="17047433">
    <w:abstractNumId w:val="3"/>
  </w:num>
  <w:num w:numId="47" w16cid:durableId="1554075520">
    <w:abstractNumId w:val="5"/>
  </w:num>
  <w:num w:numId="48" w16cid:durableId="1412116963">
    <w:abstractNumId w:val="42"/>
  </w:num>
  <w:num w:numId="49" w16cid:durableId="3028071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4120981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9F"/>
    <w:rsid w:val="00026B75"/>
    <w:rsid w:val="000538DC"/>
    <w:rsid w:val="000638AF"/>
    <w:rsid w:val="00117573"/>
    <w:rsid w:val="0013522B"/>
    <w:rsid w:val="00181578"/>
    <w:rsid w:val="0019453C"/>
    <w:rsid w:val="001A6375"/>
    <w:rsid w:val="00233CA1"/>
    <w:rsid w:val="00282912"/>
    <w:rsid w:val="00340AD9"/>
    <w:rsid w:val="003511F6"/>
    <w:rsid w:val="0039652C"/>
    <w:rsid w:val="003A1B87"/>
    <w:rsid w:val="00491B2F"/>
    <w:rsid w:val="004B3E79"/>
    <w:rsid w:val="00591D47"/>
    <w:rsid w:val="005942DF"/>
    <w:rsid w:val="005D396A"/>
    <w:rsid w:val="0060096D"/>
    <w:rsid w:val="006022C0"/>
    <w:rsid w:val="006220D3"/>
    <w:rsid w:val="0068215A"/>
    <w:rsid w:val="006858A0"/>
    <w:rsid w:val="007057D7"/>
    <w:rsid w:val="00731028"/>
    <w:rsid w:val="00743846"/>
    <w:rsid w:val="00761A2A"/>
    <w:rsid w:val="007D23DF"/>
    <w:rsid w:val="0080553E"/>
    <w:rsid w:val="00821D7D"/>
    <w:rsid w:val="00827E8F"/>
    <w:rsid w:val="008420DC"/>
    <w:rsid w:val="00863841"/>
    <w:rsid w:val="00897CE3"/>
    <w:rsid w:val="008A4764"/>
    <w:rsid w:val="008D4878"/>
    <w:rsid w:val="009348F3"/>
    <w:rsid w:val="00951431"/>
    <w:rsid w:val="009674F9"/>
    <w:rsid w:val="00987B9C"/>
    <w:rsid w:val="009A68ED"/>
    <w:rsid w:val="009B247E"/>
    <w:rsid w:val="009B24FB"/>
    <w:rsid w:val="009F107F"/>
    <w:rsid w:val="009F1FF2"/>
    <w:rsid w:val="00A65885"/>
    <w:rsid w:val="00AE327F"/>
    <w:rsid w:val="00B05768"/>
    <w:rsid w:val="00B3442E"/>
    <w:rsid w:val="00B35018"/>
    <w:rsid w:val="00B9484A"/>
    <w:rsid w:val="00BE5F8C"/>
    <w:rsid w:val="00C05D7C"/>
    <w:rsid w:val="00C573EF"/>
    <w:rsid w:val="00C67B47"/>
    <w:rsid w:val="00C81202"/>
    <w:rsid w:val="00C86F1B"/>
    <w:rsid w:val="00C92914"/>
    <w:rsid w:val="00C961F8"/>
    <w:rsid w:val="00D15E18"/>
    <w:rsid w:val="00D420FE"/>
    <w:rsid w:val="00D54D27"/>
    <w:rsid w:val="00DB632A"/>
    <w:rsid w:val="00E0111B"/>
    <w:rsid w:val="00E03F27"/>
    <w:rsid w:val="00E27882"/>
    <w:rsid w:val="00E34B06"/>
    <w:rsid w:val="00E64476"/>
    <w:rsid w:val="00E6696F"/>
    <w:rsid w:val="00EA1D9F"/>
    <w:rsid w:val="00EC3D1A"/>
    <w:rsid w:val="00EE791C"/>
    <w:rsid w:val="00EF24EA"/>
    <w:rsid w:val="00FA3EA7"/>
    <w:rsid w:val="00FC2B1D"/>
    <w:rsid w:val="00FC2E05"/>
    <w:rsid w:val="00FD4DF1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D5431B"/>
  <w15:docId w15:val="{3A7ED8FB-95F8-4DF9-A682-725A520C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D9F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3">
    <w:name w:val="heading 3"/>
    <w:basedOn w:val="a"/>
    <w:next w:val="a"/>
    <w:link w:val="30"/>
    <w:qFormat/>
    <w:rsid w:val="00EA1D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1D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1D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D9F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30">
    <w:name w:val="Заголовок 3 Знак"/>
    <w:basedOn w:val="a0"/>
    <w:link w:val="3"/>
    <w:rsid w:val="00EA1D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A1D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1D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3">
    <w:name w:val="Мой"/>
    <w:basedOn w:val="a"/>
    <w:rsid w:val="00EA1D9F"/>
  </w:style>
  <w:style w:type="paragraph" w:styleId="HTML">
    <w:name w:val="HTML Preformatted"/>
    <w:basedOn w:val="a"/>
    <w:link w:val="HTML0"/>
    <w:rsid w:val="00EA1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EA1D9F"/>
    <w:rPr>
      <w:rFonts w:ascii="Courier New" w:eastAsia="Times New Roman" w:hAnsi="Courier New" w:cs="Courier New"/>
      <w:sz w:val="13"/>
      <w:szCs w:val="13"/>
      <w:lang w:eastAsia="ru-RU"/>
    </w:rPr>
  </w:style>
  <w:style w:type="paragraph" w:styleId="2">
    <w:name w:val="Body Text 2"/>
    <w:basedOn w:val="a"/>
    <w:link w:val="20"/>
    <w:rsid w:val="00EA1D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A1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">
    <w:name w:val="! AAA !"/>
    <w:uiPriority w:val="99"/>
    <w:rsid w:val="00EA1D9F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rsid w:val="00EA1D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EA1D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A1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A1D9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a5">
    <w:name w:val="Цветовое выделение"/>
    <w:rsid w:val="00EA1D9F"/>
    <w:rPr>
      <w:b/>
      <w:bCs/>
      <w:color w:val="000080"/>
    </w:rPr>
  </w:style>
  <w:style w:type="table" w:styleId="a6">
    <w:name w:val="Table Grid"/>
    <w:basedOn w:val="a1"/>
    <w:uiPriority w:val="59"/>
    <w:rsid w:val="00EA1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EA1D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EA1D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EA1D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A1D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A1D9F"/>
  </w:style>
  <w:style w:type="paragraph" w:styleId="ac">
    <w:name w:val="header"/>
    <w:basedOn w:val="a"/>
    <w:link w:val="ad"/>
    <w:rsid w:val="00EA1D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A1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pha2">
    <w:name w:val="alpha 2"/>
    <w:basedOn w:val="a"/>
    <w:rsid w:val="00EA1D9F"/>
    <w:pPr>
      <w:widowControl w:val="0"/>
      <w:tabs>
        <w:tab w:val="left" w:pos="680"/>
      </w:tabs>
      <w:spacing w:after="140" w:line="290" w:lineRule="auto"/>
      <w:ind w:left="680" w:hanging="680"/>
      <w:jc w:val="both"/>
    </w:pPr>
    <w:rPr>
      <w:rFonts w:ascii="Arial" w:hAnsi="Arial"/>
      <w:kern w:val="20"/>
      <w:sz w:val="20"/>
      <w:szCs w:val="20"/>
    </w:rPr>
  </w:style>
  <w:style w:type="paragraph" w:styleId="ae">
    <w:name w:val="footnote text"/>
    <w:basedOn w:val="a"/>
    <w:link w:val="af"/>
    <w:semiHidden/>
    <w:rsid w:val="00EA1D9F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EA1D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EA1D9F"/>
    <w:rPr>
      <w:vertAlign w:val="superscript"/>
    </w:rPr>
  </w:style>
  <w:style w:type="paragraph" w:styleId="af1">
    <w:name w:val="Body Text Indent"/>
    <w:basedOn w:val="a"/>
    <w:link w:val="af2"/>
    <w:rsid w:val="00EA1D9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A1D9F"/>
    <w:rPr>
      <w:rFonts w:ascii="Times New Roman" w:eastAsia="Times New Roman" w:hAnsi="Times New Roman" w:cs="Times New Roman"/>
      <w:sz w:val="24"/>
      <w:szCs w:val="24"/>
    </w:rPr>
  </w:style>
  <w:style w:type="paragraph" w:customStyle="1" w:styleId="smallitalic">
    <w:name w:val="! small italic !"/>
    <w:basedOn w:val="small"/>
    <w:next w:val="AAA"/>
    <w:uiPriority w:val="99"/>
    <w:rsid w:val="00EA1D9F"/>
    <w:rPr>
      <w:i/>
    </w:rPr>
  </w:style>
  <w:style w:type="paragraph" w:customStyle="1" w:styleId="small">
    <w:name w:val="! small !"/>
    <w:basedOn w:val="AAA"/>
    <w:uiPriority w:val="99"/>
    <w:rsid w:val="00EA1D9F"/>
    <w:rPr>
      <w:sz w:val="16"/>
    </w:rPr>
  </w:style>
  <w:style w:type="paragraph" w:customStyle="1" w:styleId="L1">
    <w:name w:val="! L=1 !"/>
    <w:basedOn w:val="AAA"/>
    <w:next w:val="AAA"/>
    <w:rsid w:val="00EA1D9F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rsid w:val="00EA1D9F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character" w:customStyle="1" w:styleId="af3">
    <w:name w:val="Гипертекстовая ссылка"/>
    <w:rsid w:val="00EA1D9F"/>
    <w:rPr>
      <w:b/>
      <w:bCs/>
      <w:color w:val="008000"/>
      <w:u w:val="single"/>
    </w:rPr>
  </w:style>
  <w:style w:type="paragraph" w:customStyle="1" w:styleId="af4">
    <w:name w:val="Прижатый влево"/>
    <w:basedOn w:val="a"/>
    <w:next w:val="a"/>
    <w:rsid w:val="00EA1D9F"/>
    <w:pPr>
      <w:autoSpaceDE w:val="0"/>
      <w:autoSpaceDN w:val="0"/>
      <w:adjustRightInd w:val="0"/>
    </w:pPr>
  </w:style>
  <w:style w:type="character" w:styleId="af5">
    <w:name w:val="Hyperlink"/>
    <w:rsid w:val="00EA1D9F"/>
    <w:rPr>
      <w:color w:val="0000FF"/>
      <w:u w:val="single"/>
    </w:rPr>
  </w:style>
  <w:style w:type="paragraph" w:customStyle="1" w:styleId="11">
    <w:name w:val="Обычный1"/>
    <w:rsid w:val="00EA1D9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EA1D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EA1D9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A1D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EA1D9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Body Text"/>
    <w:basedOn w:val="a"/>
    <w:link w:val="af8"/>
    <w:semiHidden/>
    <w:unhideWhenUsed/>
    <w:rsid w:val="00EA1D9F"/>
    <w:pPr>
      <w:spacing w:after="120"/>
    </w:pPr>
  </w:style>
  <w:style w:type="character" w:customStyle="1" w:styleId="af8">
    <w:name w:val="Основной текст Знак"/>
    <w:basedOn w:val="a0"/>
    <w:link w:val="af7"/>
    <w:semiHidden/>
    <w:rsid w:val="00EA1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qFormat/>
    <w:rsid w:val="00EA1D9F"/>
    <w:pPr>
      <w:jc w:val="center"/>
    </w:pPr>
    <w:rPr>
      <w:sz w:val="28"/>
    </w:rPr>
  </w:style>
  <w:style w:type="character" w:customStyle="1" w:styleId="afa">
    <w:name w:val="Заголовок Знак"/>
    <w:basedOn w:val="a0"/>
    <w:link w:val="af9"/>
    <w:rsid w:val="00EA1D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EA1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annotation reference"/>
    <w:uiPriority w:val="99"/>
    <w:semiHidden/>
    <w:rsid w:val="00EA1D9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EA1D9F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EA1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EA1D9F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EA1D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0">
    <w:name w:val="consnonformat"/>
    <w:basedOn w:val="a"/>
    <w:rsid w:val="00EA1D9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EA1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0">
    <w:name w:val="Знак"/>
    <w:basedOn w:val="a"/>
    <w:rsid w:val="00EA1D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unhideWhenUsed/>
    <w:rsid w:val="00EA1D9F"/>
    <w:pPr>
      <w:spacing w:before="100" w:beforeAutospacing="1" w:after="100" w:afterAutospacing="1"/>
    </w:pPr>
  </w:style>
  <w:style w:type="paragraph" w:styleId="aff2">
    <w:name w:val="Revision"/>
    <w:hidden/>
    <w:uiPriority w:val="99"/>
    <w:semiHidden/>
    <w:rsid w:val="00EA1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EA1D9F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a0"/>
    <w:rsid w:val="00EA1D9F"/>
  </w:style>
  <w:style w:type="paragraph" w:customStyle="1" w:styleId="31">
    <w:name w:val="Стиль3"/>
    <w:basedOn w:val="21"/>
    <w:uiPriority w:val="99"/>
    <w:rsid w:val="00951431"/>
    <w:pPr>
      <w:widowControl w:val="0"/>
      <w:tabs>
        <w:tab w:val="num" w:pos="227"/>
        <w:tab w:val="num" w:pos="643"/>
      </w:tabs>
      <w:adjustRightInd w:val="0"/>
      <w:spacing w:after="0" w:line="240" w:lineRule="auto"/>
      <w:ind w:left="0" w:hanging="360"/>
      <w:jc w:val="both"/>
      <w:textAlignment w:val="baseline"/>
    </w:pPr>
    <w:rPr>
      <w:szCs w:val="20"/>
    </w:rPr>
  </w:style>
  <w:style w:type="paragraph" w:customStyle="1" w:styleId="ConsPlusCell">
    <w:name w:val="ConsPlusCell"/>
    <w:uiPriority w:val="99"/>
    <w:rsid w:val="00761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ru/reestr?egrp=42:24:0201001:1880&amp;ref=b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00221-A4F4-4A83-A151-A30F0B2F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10765</Words>
  <Characters>61365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Редозубов</dc:creator>
  <cp:keywords/>
  <dc:description/>
  <cp:lastModifiedBy>Дмитрий Редозубов</cp:lastModifiedBy>
  <cp:revision>5</cp:revision>
  <cp:lastPrinted>2019-11-26T06:47:00Z</cp:lastPrinted>
  <dcterms:created xsi:type="dcterms:W3CDTF">2019-12-05T09:56:00Z</dcterms:created>
  <dcterms:modified xsi:type="dcterms:W3CDTF">2026-04-19T06:33:00Z</dcterms:modified>
</cp:coreProperties>
</file>